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C2" w:rsidRPr="0023555F" w:rsidRDefault="00AC1237" w:rsidP="00CC36C2">
      <w:pPr>
        <w:pStyle w:val="ConsPlusNonformat"/>
        <w:tabs>
          <w:tab w:val="left" w:pos="0"/>
          <w:tab w:val="left" w:pos="284"/>
          <w:tab w:val="left" w:pos="709"/>
        </w:tabs>
        <w:ind w:left="637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УТВЕРЖДЕНО</w:t>
      </w:r>
    </w:p>
    <w:p w:rsidR="00CC36C2" w:rsidRDefault="00AC1237" w:rsidP="00CC36C2">
      <w:pPr>
        <w:pStyle w:val="ConsPlusNonformat"/>
        <w:tabs>
          <w:tab w:val="left" w:pos="0"/>
          <w:tab w:val="left" w:pos="284"/>
          <w:tab w:val="left" w:pos="709"/>
        </w:tabs>
        <w:ind w:left="637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приказом</w:t>
      </w:r>
      <w:r w:rsidR="00CC36C2" w:rsidRPr="0023555F">
        <w:rPr>
          <w:rFonts w:ascii="Times New Roman" w:hAnsi="Times New Roman" w:cs="Times New Roman"/>
          <w:sz w:val="24"/>
          <w:szCs w:val="28"/>
        </w:rPr>
        <w:t xml:space="preserve"> ГБУК г. Москвы </w:t>
      </w:r>
    </w:p>
    <w:p w:rsidR="00CC36C2" w:rsidRPr="0023555F" w:rsidRDefault="00CC36C2" w:rsidP="00CC36C2">
      <w:pPr>
        <w:pStyle w:val="ConsPlusNonformat"/>
        <w:tabs>
          <w:tab w:val="left" w:pos="0"/>
          <w:tab w:val="left" w:pos="284"/>
          <w:tab w:val="left" w:pos="709"/>
        </w:tabs>
        <w:ind w:left="637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3555F">
        <w:rPr>
          <w:rFonts w:ascii="Times New Roman" w:hAnsi="Times New Roman" w:cs="Times New Roman"/>
          <w:sz w:val="24"/>
          <w:szCs w:val="28"/>
        </w:rPr>
        <w:t xml:space="preserve">"КЦ "Ивановский" </w:t>
      </w:r>
    </w:p>
    <w:p w:rsidR="00CC36C2" w:rsidRPr="0023555F" w:rsidRDefault="00CC36C2" w:rsidP="00CC36C2">
      <w:pPr>
        <w:pStyle w:val="ConsPlusNonformat"/>
        <w:tabs>
          <w:tab w:val="left" w:pos="0"/>
          <w:tab w:val="left" w:pos="284"/>
          <w:tab w:val="left" w:pos="709"/>
        </w:tabs>
        <w:ind w:left="6373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23555F">
        <w:rPr>
          <w:rFonts w:ascii="Times New Roman" w:hAnsi="Times New Roman" w:cs="Times New Roman"/>
          <w:sz w:val="24"/>
          <w:szCs w:val="28"/>
        </w:rPr>
        <w:t>от 25 марта 2021 г. № 51</w:t>
      </w:r>
    </w:p>
    <w:p w:rsidR="00967E49" w:rsidRDefault="00967E49" w:rsidP="00593CD8">
      <w:pPr>
        <w:spacing w:after="0" w:line="240" w:lineRule="auto"/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967E49" w:rsidRDefault="00967E49" w:rsidP="00593CD8">
      <w:pPr>
        <w:spacing w:after="0" w:line="240" w:lineRule="auto"/>
        <w:ind w:left="5670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D227F5" w:rsidRPr="00284B37" w:rsidRDefault="00D227F5" w:rsidP="0096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1EBD" w:rsidRPr="00284B37" w:rsidRDefault="00C71EBD" w:rsidP="0096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B37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4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4B3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93CEA">
        <w:rPr>
          <w:rFonts w:ascii="Times New Roman" w:hAnsi="Times New Roman" w:cs="Times New Roman"/>
          <w:b/>
          <w:sz w:val="28"/>
          <w:szCs w:val="28"/>
        </w:rPr>
        <w:t xml:space="preserve">ЗАЩИТЕ </w:t>
      </w:r>
      <w:r w:rsidRPr="00284B37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543BF8"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</w:p>
    <w:p w:rsidR="00D74760" w:rsidRPr="00967E49" w:rsidRDefault="00967E49" w:rsidP="00967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E49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учреждения культуры города Москвы </w:t>
      </w:r>
      <w:r w:rsidR="00F37610">
        <w:rPr>
          <w:rFonts w:ascii="Times New Roman" w:hAnsi="Times New Roman" w:cs="Times New Roman"/>
          <w:b/>
          <w:sz w:val="28"/>
          <w:szCs w:val="28"/>
        </w:rPr>
        <w:t xml:space="preserve">"Культурный центр </w:t>
      </w:r>
      <w:r w:rsidR="00543BF8">
        <w:rPr>
          <w:rFonts w:ascii="Times New Roman" w:hAnsi="Times New Roman" w:cs="Times New Roman"/>
          <w:b/>
          <w:sz w:val="28"/>
          <w:szCs w:val="28"/>
        </w:rPr>
        <w:t>"Ивановский"</w:t>
      </w:r>
    </w:p>
    <w:p w:rsidR="00967E49" w:rsidRPr="00D53E08" w:rsidRDefault="00967E49" w:rsidP="00967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E08" w:rsidRPr="00417A14" w:rsidRDefault="00D53E08" w:rsidP="00967E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4760" w:rsidRPr="00543BF8" w:rsidRDefault="00974733" w:rsidP="00543BF8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43BF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A4D3B" w:rsidRPr="00284B37" w:rsidRDefault="00AA4D3B" w:rsidP="00967E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3BF8" w:rsidRPr="005F7F3E" w:rsidRDefault="00FF3737" w:rsidP="00D85EF1">
      <w:pPr>
        <w:pStyle w:val="a6"/>
        <w:spacing w:before="0" w:beforeAutospacing="0" w:after="0" w:afterAutospacing="0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284B37">
        <w:rPr>
          <w:sz w:val="28"/>
          <w:szCs w:val="28"/>
        </w:rPr>
        <w:t>1.1</w:t>
      </w:r>
      <w:r w:rsidR="0093424F">
        <w:rPr>
          <w:sz w:val="28"/>
          <w:szCs w:val="28"/>
        </w:rPr>
        <w:t xml:space="preserve">. </w:t>
      </w:r>
      <w:r w:rsidR="00543BF8" w:rsidRPr="00543BF8">
        <w:rPr>
          <w:rStyle w:val="FontStyle15"/>
          <w:rFonts w:ascii="Times New Roman" w:hAnsi="Times New Roman" w:cs="Times New Roman"/>
          <w:sz w:val="28"/>
          <w:szCs w:val="28"/>
        </w:rPr>
        <w:t xml:space="preserve">Положение о </w:t>
      </w:r>
      <w:r w:rsidR="00093CEA">
        <w:rPr>
          <w:rStyle w:val="FontStyle15"/>
          <w:rFonts w:ascii="Times New Roman" w:hAnsi="Times New Roman" w:cs="Times New Roman"/>
          <w:sz w:val="28"/>
          <w:szCs w:val="28"/>
        </w:rPr>
        <w:t xml:space="preserve">защите </w:t>
      </w:r>
      <w:r w:rsidR="00543BF8" w:rsidRPr="00543BF8">
        <w:rPr>
          <w:rStyle w:val="FontStyle15"/>
          <w:rFonts w:ascii="Times New Roman" w:hAnsi="Times New Roman" w:cs="Times New Roman"/>
          <w:sz w:val="28"/>
          <w:szCs w:val="28"/>
        </w:rPr>
        <w:t>персональных данных</w:t>
      </w:r>
      <w:r w:rsidR="00543BF8">
        <w:rPr>
          <w:rStyle w:val="FontStyle15"/>
          <w:rFonts w:ascii="Times New Roman" w:hAnsi="Times New Roman" w:cs="Times New Roman"/>
          <w:sz w:val="28"/>
          <w:szCs w:val="28"/>
        </w:rPr>
        <w:t xml:space="preserve"> работников</w:t>
      </w:r>
      <w:r w:rsidR="00543BF8" w:rsidRPr="00543BF8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093CEA" w:rsidRPr="00093CEA">
        <w:rPr>
          <w:rStyle w:val="FontStyle15"/>
          <w:rFonts w:ascii="Times New Roman" w:hAnsi="Times New Roman" w:cs="Times New Roman"/>
          <w:sz w:val="28"/>
          <w:szCs w:val="28"/>
        </w:rPr>
        <w:t xml:space="preserve">Государственного бюджетного учреждения культуры города Москвы "Культурный центр "Ивановский" </w:t>
      </w:r>
      <w:r w:rsidR="00543BF8" w:rsidRPr="00543BF8">
        <w:rPr>
          <w:rStyle w:val="FontStyle15"/>
          <w:rFonts w:ascii="Times New Roman" w:hAnsi="Times New Roman" w:cs="Times New Roman"/>
          <w:sz w:val="28"/>
          <w:szCs w:val="28"/>
        </w:rPr>
        <w:t>(далее - Положение) разработано в соответствии с Конституцией Российской Федерации, Гражданским кодексом Российской Федерации, Трудов</w:t>
      </w:r>
      <w:r w:rsidR="00093CEA">
        <w:rPr>
          <w:rStyle w:val="FontStyle15"/>
          <w:rFonts w:ascii="Times New Roman" w:hAnsi="Times New Roman" w:cs="Times New Roman"/>
          <w:sz w:val="28"/>
          <w:szCs w:val="28"/>
        </w:rPr>
        <w:t>ым</w:t>
      </w:r>
      <w:r w:rsidR="00543BF8" w:rsidRPr="00543BF8">
        <w:rPr>
          <w:rStyle w:val="FontStyle15"/>
          <w:rFonts w:ascii="Times New Roman" w:hAnsi="Times New Roman" w:cs="Times New Roman"/>
          <w:sz w:val="28"/>
          <w:szCs w:val="28"/>
        </w:rPr>
        <w:t xml:space="preserve"> кодекс</w:t>
      </w:r>
      <w:r w:rsidR="00093CEA">
        <w:rPr>
          <w:rStyle w:val="FontStyle15"/>
          <w:rFonts w:ascii="Times New Roman" w:hAnsi="Times New Roman" w:cs="Times New Roman"/>
          <w:sz w:val="28"/>
          <w:szCs w:val="28"/>
        </w:rPr>
        <w:t>ом</w:t>
      </w:r>
      <w:r w:rsidR="00543BF8" w:rsidRPr="00543BF8">
        <w:rPr>
          <w:rStyle w:val="FontStyle15"/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27.07.2006 </w:t>
      </w:r>
      <w:r w:rsidR="00A00CB7">
        <w:rPr>
          <w:rStyle w:val="FontStyle15"/>
          <w:rFonts w:ascii="Times New Roman" w:hAnsi="Times New Roman" w:cs="Times New Roman"/>
          <w:sz w:val="28"/>
          <w:szCs w:val="28"/>
        </w:rPr>
        <w:t>№</w:t>
      </w:r>
      <w:r w:rsidR="00543BF8" w:rsidRPr="00543BF8">
        <w:rPr>
          <w:rStyle w:val="FontStyle15"/>
          <w:rFonts w:ascii="Times New Roman" w:hAnsi="Times New Roman" w:cs="Times New Roman"/>
          <w:sz w:val="28"/>
          <w:szCs w:val="28"/>
        </w:rPr>
        <w:t>149-ФЗ</w:t>
      </w:r>
      <w:r w:rsidR="00093CEA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543BF8" w:rsidRPr="00543BF8">
        <w:rPr>
          <w:rStyle w:val="FontStyle15"/>
          <w:rFonts w:ascii="Times New Roman" w:hAnsi="Times New Roman" w:cs="Times New Roman"/>
          <w:sz w:val="28"/>
          <w:szCs w:val="28"/>
        </w:rPr>
        <w:t xml:space="preserve">"Об информации, информационных технологиях и о защите информации", Федеральным законом от 27.07.2006 </w:t>
      </w:r>
      <w:r w:rsidR="00A00CB7">
        <w:rPr>
          <w:rStyle w:val="FontStyle15"/>
          <w:rFonts w:ascii="Times New Roman" w:hAnsi="Times New Roman" w:cs="Times New Roman"/>
          <w:sz w:val="28"/>
          <w:szCs w:val="28"/>
        </w:rPr>
        <w:t>№</w:t>
      </w:r>
      <w:r w:rsidR="00543BF8" w:rsidRPr="00543BF8">
        <w:rPr>
          <w:rStyle w:val="FontStyle15"/>
          <w:rFonts w:ascii="Times New Roman" w:hAnsi="Times New Roman" w:cs="Times New Roman"/>
          <w:sz w:val="28"/>
          <w:szCs w:val="28"/>
        </w:rPr>
        <w:t xml:space="preserve">152-ФЗ "О персональных данных", </w:t>
      </w:r>
      <w:r w:rsidR="00093CEA"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Федеральным законом от 30.12.2020 № 519-ФЗ "О внесении изменений в Федеральный закон "О персональных данных", </w:t>
      </w:r>
      <w:r w:rsidR="00543BF8" w:rsidRPr="005F7F3E">
        <w:rPr>
          <w:rStyle w:val="FontStyle15"/>
          <w:rFonts w:ascii="Times New Roman" w:hAnsi="Times New Roman" w:cs="Times New Roman"/>
          <w:sz w:val="28"/>
          <w:szCs w:val="28"/>
        </w:rPr>
        <w:t>иными нормативными правовыми актами, действующими на территории Российской Федерации.</w:t>
      </w:r>
    </w:p>
    <w:p w:rsidR="00D72716" w:rsidRPr="005F7F3E" w:rsidRDefault="0093424F" w:rsidP="00D85EF1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F7F3E">
        <w:rPr>
          <w:sz w:val="28"/>
          <w:szCs w:val="28"/>
        </w:rPr>
        <w:t xml:space="preserve">1.2. </w:t>
      </w:r>
      <w:r w:rsidR="009D453D" w:rsidRPr="005F7F3E">
        <w:rPr>
          <w:rFonts w:eastAsia="Times New Roman"/>
          <w:sz w:val="28"/>
          <w:szCs w:val="28"/>
        </w:rPr>
        <w:t>Положение устанавливает правила работы с персональными данными работников учреждения.</w:t>
      </w:r>
      <w:r w:rsidR="00D72716" w:rsidRPr="005F7F3E">
        <w:rPr>
          <w:sz w:val="28"/>
          <w:szCs w:val="28"/>
        </w:rPr>
        <w:t xml:space="preserve"> </w:t>
      </w:r>
    </w:p>
    <w:p w:rsidR="009D453D" w:rsidRPr="005F7F3E" w:rsidRDefault="0039247B" w:rsidP="00D85EF1">
      <w:pPr>
        <w:pStyle w:val="a6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 w:rsidRPr="005F7F3E">
        <w:rPr>
          <w:sz w:val="28"/>
          <w:szCs w:val="28"/>
        </w:rPr>
        <w:t>1.3</w:t>
      </w:r>
      <w:r w:rsidR="0093424F" w:rsidRPr="005F7F3E">
        <w:rPr>
          <w:sz w:val="28"/>
          <w:szCs w:val="28"/>
        </w:rPr>
        <w:t>.</w:t>
      </w:r>
      <w:r w:rsidR="00F622B3" w:rsidRPr="005F7F3E">
        <w:rPr>
          <w:sz w:val="28"/>
          <w:szCs w:val="28"/>
        </w:rPr>
        <w:t xml:space="preserve"> </w:t>
      </w:r>
      <w:r w:rsidR="00D72716" w:rsidRPr="005F7F3E">
        <w:rPr>
          <w:sz w:val="28"/>
          <w:szCs w:val="28"/>
        </w:rPr>
        <w:t xml:space="preserve">Цель разработки настоящего Положения — определение порядка </w:t>
      </w:r>
      <w:r w:rsidRPr="005F7F3E">
        <w:rPr>
          <w:sz w:val="28"/>
          <w:szCs w:val="28"/>
        </w:rPr>
        <w:t xml:space="preserve">получения, </w:t>
      </w:r>
      <w:r w:rsidR="00D72716" w:rsidRPr="005F7F3E">
        <w:rPr>
          <w:sz w:val="28"/>
          <w:szCs w:val="28"/>
        </w:rPr>
        <w:t>обработки</w:t>
      </w:r>
      <w:r w:rsidRPr="005F7F3E">
        <w:rPr>
          <w:sz w:val="28"/>
          <w:szCs w:val="28"/>
        </w:rPr>
        <w:t>,</w:t>
      </w:r>
      <w:r w:rsidR="00D72716" w:rsidRPr="005F7F3E">
        <w:rPr>
          <w:sz w:val="28"/>
          <w:szCs w:val="28"/>
        </w:rPr>
        <w:t xml:space="preserve"> </w:t>
      </w:r>
      <w:r w:rsidRPr="005F7F3E">
        <w:rPr>
          <w:sz w:val="28"/>
          <w:szCs w:val="28"/>
        </w:rPr>
        <w:t xml:space="preserve">хранения, 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передачи и любого другого использования персональных данных работников </w:t>
      </w:r>
      <w:r w:rsidR="009D453D" w:rsidRPr="005F7F3E">
        <w:rPr>
          <w:rStyle w:val="FontStyle15"/>
          <w:rFonts w:ascii="Times New Roman" w:hAnsi="Times New Roman" w:cs="Times New Roman"/>
          <w:sz w:val="28"/>
          <w:szCs w:val="28"/>
        </w:rPr>
        <w:t>учреждения,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 обеспечение защиты</w:t>
      </w:r>
      <w:r w:rsidR="009D453D" w:rsidRPr="005F7F3E">
        <w:rPr>
          <w:rFonts w:eastAsia="Times New Roman"/>
          <w:sz w:val="28"/>
          <w:szCs w:val="28"/>
        </w:rPr>
        <w:t xml:space="preserve"> прав </w:t>
      </w:r>
      <w:r w:rsidR="009D453D" w:rsidRPr="005F7F3E">
        <w:rPr>
          <w:sz w:val="28"/>
          <w:szCs w:val="28"/>
        </w:rPr>
        <w:t>и свобод работников и иных лиц при работе с их персональными данными, в том числе защиты прав на неприкосновенность частной жизни, личную и семейную тайну</w:t>
      </w:r>
      <w:r w:rsidR="00122E38" w:rsidRPr="005F7F3E">
        <w:rPr>
          <w:sz w:val="28"/>
          <w:szCs w:val="28"/>
        </w:rPr>
        <w:t xml:space="preserve">, а также установление ответственности лиц, имеющих доступ к персональным данным, за невыполнение норм, регулирующих обработку и защиту персональных данных. </w:t>
      </w:r>
    </w:p>
    <w:p w:rsidR="00D72716" w:rsidRPr="005F7F3E" w:rsidRDefault="00FF3737" w:rsidP="00D8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t>1.4.</w:t>
      </w:r>
      <w:r w:rsidR="0093424F" w:rsidRPr="005F7F3E">
        <w:rPr>
          <w:rFonts w:ascii="Times New Roman" w:hAnsi="Times New Roman" w:cs="Times New Roman"/>
          <w:sz w:val="28"/>
          <w:szCs w:val="28"/>
        </w:rPr>
        <w:t xml:space="preserve"> </w:t>
      </w:r>
      <w:r w:rsidR="00D72716" w:rsidRPr="005F7F3E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его утверждения </w:t>
      </w:r>
      <w:r w:rsidR="0093424F" w:rsidRPr="005F7F3E">
        <w:rPr>
          <w:rFonts w:ascii="Times New Roman" w:hAnsi="Times New Roman" w:cs="Times New Roman"/>
          <w:sz w:val="28"/>
          <w:szCs w:val="28"/>
        </w:rPr>
        <w:t>руководителем</w:t>
      </w:r>
      <w:r w:rsidR="0039247B" w:rsidRPr="005F7F3E">
        <w:rPr>
          <w:rFonts w:ascii="Times New Roman" w:hAnsi="Times New Roman" w:cs="Times New Roman"/>
          <w:sz w:val="28"/>
          <w:szCs w:val="28"/>
        </w:rPr>
        <w:t xml:space="preserve"> </w:t>
      </w:r>
      <w:r w:rsidR="0093424F" w:rsidRPr="005F7F3E">
        <w:rPr>
          <w:rFonts w:ascii="Times New Roman" w:hAnsi="Times New Roman" w:cs="Times New Roman"/>
          <w:sz w:val="28"/>
          <w:szCs w:val="28"/>
        </w:rPr>
        <w:t>учреждения</w:t>
      </w:r>
      <w:r w:rsidR="003E07BD" w:rsidRPr="005F7F3E">
        <w:rPr>
          <w:rFonts w:ascii="Times New Roman" w:hAnsi="Times New Roman" w:cs="Times New Roman"/>
          <w:sz w:val="28"/>
          <w:szCs w:val="28"/>
        </w:rPr>
        <w:t xml:space="preserve"> и действует бессрочно, до замены его новым Положением.</w:t>
      </w:r>
    </w:p>
    <w:p w:rsidR="003E07BD" w:rsidRPr="005F7F3E" w:rsidRDefault="003E07BD" w:rsidP="00D85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t>1.</w:t>
      </w:r>
      <w:r w:rsidR="005F7F3E" w:rsidRPr="005F7F3E">
        <w:rPr>
          <w:rFonts w:ascii="Times New Roman" w:hAnsi="Times New Roman" w:cs="Times New Roman"/>
          <w:sz w:val="28"/>
          <w:szCs w:val="28"/>
        </w:rPr>
        <w:t>5</w:t>
      </w:r>
      <w:r w:rsidRPr="005F7F3E">
        <w:rPr>
          <w:rFonts w:ascii="Times New Roman" w:hAnsi="Times New Roman" w:cs="Times New Roman"/>
          <w:sz w:val="28"/>
          <w:szCs w:val="28"/>
        </w:rPr>
        <w:t>. Все изменения в Положении вносятся приказом.</w:t>
      </w:r>
    </w:p>
    <w:p w:rsidR="00D72716" w:rsidRPr="00CC36C2" w:rsidRDefault="00D72716" w:rsidP="00CC3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t>1.</w:t>
      </w:r>
      <w:r w:rsidR="005F7F3E" w:rsidRPr="005F7F3E">
        <w:rPr>
          <w:rFonts w:ascii="Times New Roman" w:hAnsi="Times New Roman" w:cs="Times New Roman"/>
          <w:sz w:val="28"/>
          <w:szCs w:val="28"/>
        </w:rPr>
        <w:t>6</w:t>
      </w:r>
      <w:r w:rsidR="0093424F" w:rsidRPr="005F7F3E">
        <w:rPr>
          <w:rFonts w:ascii="Times New Roman" w:hAnsi="Times New Roman" w:cs="Times New Roman"/>
          <w:sz w:val="28"/>
          <w:szCs w:val="28"/>
        </w:rPr>
        <w:t>.</w:t>
      </w:r>
      <w:r w:rsidR="00F622B3" w:rsidRPr="005F7F3E">
        <w:rPr>
          <w:rFonts w:ascii="Times New Roman" w:hAnsi="Times New Roman" w:cs="Times New Roman"/>
          <w:sz w:val="28"/>
          <w:szCs w:val="28"/>
        </w:rPr>
        <w:t xml:space="preserve"> </w:t>
      </w:r>
      <w:r w:rsidRPr="005F7F3E">
        <w:rPr>
          <w:rFonts w:ascii="Times New Roman" w:hAnsi="Times New Roman" w:cs="Times New Roman"/>
          <w:sz w:val="28"/>
          <w:szCs w:val="28"/>
        </w:rPr>
        <w:t xml:space="preserve">Все работники </w:t>
      </w:r>
      <w:r w:rsidR="0093424F" w:rsidRPr="005F7F3E">
        <w:rPr>
          <w:rFonts w:ascii="Times New Roman" w:hAnsi="Times New Roman" w:cs="Times New Roman"/>
          <w:sz w:val="28"/>
          <w:szCs w:val="28"/>
        </w:rPr>
        <w:t>у</w:t>
      </w:r>
      <w:r w:rsidR="00753941" w:rsidRPr="005F7F3E">
        <w:rPr>
          <w:rFonts w:ascii="Times New Roman" w:hAnsi="Times New Roman" w:cs="Times New Roman"/>
          <w:sz w:val="28"/>
          <w:szCs w:val="28"/>
        </w:rPr>
        <w:t>чреждения</w:t>
      </w:r>
      <w:r w:rsidRPr="005F7F3E">
        <w:rPr>
          <w:rFonts w:ascii="Times New Roman" w:hAnsi="Times New Roman" w:cs="Times New Roman"/>
          <w:sz w:val="28"/>
          <w:szCs w:val="28"/>
        </w:rPr>
        <w:t xml:space="preserve"> должны быть ознакомлены с настоящим Положением под </w:t>
      </w:r>
      <w:r w:rsidR="00753941" w:rsidRPr="005F7F3E">
        <w:rPr>
          <w:rFonts w:ascii="Times New Roman" w:hAnsi="Times New Roman" w:cs="Times New Roman"/>
          <w:sz w:val="28"/>
          <w:szCs w:val="28"/>
        </w:rPr>
        <w:t>под</w:t>
      </w:r>
      <w:r w:rsidRPr="005F7F3E">
        <w:rPr>
          <w:rFonts w:ascii="Times New Roman" w:hAnsi="Times New Roman" w:cs="Times New Roman"/>
          <w:sz w:val="28"/>
          <w:szCs w:val="28"/>
        </w:rPr>
        <w:t>пись.</w:t>
      </w:r>
    </w:p>
    <w:p w:rsidR="005F7F3E" w:rsidRPr="005F7F3E" w:rsidRDefault="005F7F3E" w:rsidP="009342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47B" w:rsidRPr="005F7F3E" w:rsidRDefault="0039247B" w:rsidP="0093424F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9"/>
        </w:tabs>
        <w:spacing w:before="0"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5F7F3E">
        <w:rPr>
          <w:rFonts w:ascii="Times New Roman" w:hAnsi="Times New Roman" w:cs="Times New Roman"/>
          <w:b/>
          <w:sz w:val="28"/>
          <w:szCs w:val="28"/>
        </w:rPr>
        <w:t xml:space="preserve">ОСНОВНЫЕ ПОНЯТИЯ И СОСТАВ ПЕРСОНАЛЬНЫХ ДАННЫХ </w:t>
      </w:r>
    </w:p>
    <w:p w:rsidR="0039247B" w:rsidRPr="005F7F3E" w:rsidRDefault="0039247B" w:rsidP="00967E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946" w:rsidRPr="005F7F3E" w:rsidRDefault="00FF3737" w:rsidP="00D85EF1">
      <w:pPr>
        <w:spacing w:after="0"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85EF1" w:rsidRPr="005F7F3E">
        <w:rPr>
          <w:rFonts w:ascii="Times New Roman" w:hAnsi="Times New Roman" w:cs="Times New Roman"/>
          <w:sz w:val="28"/>
          <w:szCs w:val="28"/>
        </w:rPr>
        <w:t xml:space="preserve">. </w:t>
      </w:r>
      <w:r w:rsidR="00FE6946" w:rsidRPr="005F7F3E">
        <w:rPr>
          <w:rStyle w:val="FontStyle15"/>
          <w:rFonts w:ascii="Times New Roman" w:hAnsi="Times New Roman" w:cs="Times New Roman"/>
          <w:sz w:val="28"/>
          <w:szCs w:val="28"/>
        </w:rPr>
        <w:t>Для целей настоящего Положения использую</w:t>
      </w:r>
      <w:r w:rsidR="00753941"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тся следующие </w:t>
      </w:r>
      <w:r w:rsidR="00D85EF1" w:rsidRPr="005F7F3E">
        <w:rPr>
          <w:rStyle w:val="FontStyle15"/>
          <w:rFonts w:ascii="Times New Roman" w:hAnsi="Times New Roman" w:cs="Times New Roman"/>
          <w:sz w:val="28"/>
          <w:szCs w:val="28"/>
        </w:rPr>
        <w:t>термины и определения</w:t>
      </w:r>
      <w:r w:rsidR="00753941" w:rsidRPr="005F7F3E">
        <w:rPr>
          <w:rStyle w:val="FontStyle15"/>
          <w:rFonts w:ascii="Times New Roman" w:hAnsi="Times New Roman" w:cs="Times New Roman"/>
          <w:sz w:val="28"/>
          <w:szCs w:val="28"/>
        </w:rPr>
        <w:t>:</w:t>
      </w:r>
    </w:p>
    <w:p w:rsidR="00606E3B" w:rsidRPr="005F7F3E" w:rsidRDefault="00D85EF1" w:rsidP="00A00CB7">
      <w:pPr>
        <w:tabs>
          <w:tab w:val="left" w:pos="426"/>
        </w:tabs>
        <w:spacing w:after="0" w:line="240" w:lineRule="auto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- люб</w:t>
      </w:r>
      <w:r w:rsidR="00606E3B"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>ые сведения, прямо или косвенно относящиеся к работнику и необходимые работодателю в связи с трудовыми отношениями.</w:t>
      </w:r>
    </w:p>
    <w:p w:rsidR="00606E3B" w:rsidRPr="005F7F3E" w:rsidRDefault="00606E3B" w:rsidP="00A00CB7">
      <w:pPr>
        <w:tabs>
          <w:tab w:val="left" w:pos="426"/>
        </w:tabs>
        <w:spacing w:after="0" w:line="240" w:lineRule="auto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>Персональные данные работника, разрешенные субъектом персональных данных для распространения - персональные данные доступ не 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данных.</w:t>
      </w:r>
    </w:p>
    <w:p w:rsidR="00967E49" w:rsidRPr="005F7F3E" w:rsidRDefault="00FD6D40" w:rsidP="00A00CB7">
      <w:pPr>
        <w:tabs>
          <w:tab w:val="left" w:pos="426"/>
        </w:tabs>
        <w:spacing w:after="0" w:line="240" w:lineRule="auto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FD6D40" w:rsidRPr="005F7F3E" w:rsidRDefault="00FD6D40" w:rsidP="00A00CB7">
      <w:pPr>
        <w:pStyle w:val="ConsPlusNormal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A00CB7" w:rsidRPr="005F7F3E" w:rsidRDefault="00A00CB7" w:rsidP="00A00C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Конфиденциальность персональных данных – обязательное для соблюдения лицом, получившим доступ к персональным данным, требование не допускать их распространения без согласия работника или наличия иного законного основания. </w:t>
      </w:r>
    </w:p>
    <w:p w:rsidR="008112C7" w:rsidRPr="005F7F3E" w:rsidRDefault="00A00CB7" w:rsidP="008112C7">
      <w:pPr>
        <w:spacing w:after="0"/>
        <w:ind w:firstLine="709"/>
        <w:jc w:val="both"/>
        <w:rPr>
          <w:rStyle w:val="FontStyle15"/>
          <w:rFonts w:ascii="Times" w:eastAsia="Times New Roman" w:hAnsi="Times"/>
          <w:color w:val="000000"/>
          <w:sz w:val="28"/>
          <w:szCs w:val="28"/>
          <w:shd w:val="clear" w:color="auto" w:fill="FFFFFF"/>
          <w:lang w:eastAsia="ru-RU"/>
        </w:rPr>
      </w:pPr>
      <w:bookmarkStart w:id="0" w:name="88"/>
      <w:bookmarkStart w:id="1" w:name="89"/>
      <w:bookmarkStart w:id="2" w:name="90"/>
      <w:bookmarkStart w:id="3" w:name="91"/>
      <w:bookmarkStart w:id="4" w:name="92"/>
      <w:bookmarkEnd w:id="0"/>
      <w:bookmarkEnd w:id="1"/>
      <w:bookmarkEnd w:id="2"/>
      <w:bookmarkEnd w:id="3"/>
      <w:bookmarkEnd w:id="4"/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персональных данных - </w:t>
      </w:r>
      <w:r w:rsidR="003A5BEA" w:rsidRPr="005F7F3E">
        <w:rPr>
          <w:rFonts w:ascii="Times" w:eastAsia="Times New Roman" w:hAnsi="Times" w:cs="Arial"/>
          <w:color w:val="000000"/>
          <w:sz w:val="28"/>
          <w:szCs w:val="28"/>
          <w:shd w:val="clear" w:color="auto" w:fill="FFFFFF"/>
          <w:lang w:eastAsia="ru-RU"/>
        </w:rPr>
        <w:t>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</w:t>
      </w:r>
    </w:p>
    <w:p w:rsidR="008112C7" w:rsidRPr="005F7F3E" w:rsidRDefault="00A00CB7" w:rsidP="008112C7">
      <w:pPr>
        <w:pStyle w:val="ConsPlusNormal"/>
        <w:spacing w:line="276" w:lineRule="auto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персональных данных - действия, направленные на раскрытие персональных данных определенному лицу или определенному кругу лиц. </w:t>
      </w:r>
    </w:p>
    <w:p w:rsidR="00A00CB7" w:rsidRPr="005F7F3E" w:rsidRDefault="00A00CB7" w:rsidP="00A00CB7">
      <w:pPr>
        <w:pStyle w:val="ConsPlusNormal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A00CB7" w:rsidRPr="005F7F3E" w:rsidRDefault="00A00CB7" w:rsidP="00A00CB7">
      <w:pPr>
        <w:pStyle w:val="ConsPlusNormal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9D1624" w:rsidRPr="005F7F3E" w:rsidRDefault="009D1624" w:rsidP="00A00CB7">
      <w:pPr>
        <w:pStyle w:val="ConsPlusNormal"/>
        <w:ind w:firstLine="709"/>
        <w:jc w:val="both"/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Обезличивание персональных данных - действия, в результате которых становится невозможным без использования дополнительной информации </w:t>
      </w:r>
      <w:r w:rsidRPr="005F7F3E">
        <w:rPr>
          <w:rStyle w:val="FontStyle15"/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определить принадлежность персональных данных конкретному субъекту персональных данных.</w:t>
      </w:r>
    </w:p>
    <w:p w:rsidR="00BB1A60" w:rsidRPr="005F7F3E" w:rsidRDefault="00A00CB7" w:rsidP="00A00CB7">
      <w:pPr>
        <w:pStyle w:val="Style3"/>
        <w:widowControl/>
        <w:tabs>
          <w:tab w:val="left" w:pos="426"/>
        </w:tabs>
        <w:spacing w:line="240" w:lineRule="auto"/>
        <w:ind w:firstLine="709"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Общедоступные персональные данные –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о соблюдении конфиденциальности.</w:t>
      </w:r>
    </w:p>
    <w:p w:rsidR="001F5901" w:rsidRPr="005F7F3E" w:rsidRDefault="001F5901" w:rsidP="001F59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2.2. Перечень информации, составляющей персональные данные работника:</w:t>
      </w:r>
    </w:p>
    <w:p w:rsidR="00694658" w:rsidRPr="005F7F3E" w:rsidRDefault="001F5901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1228"/>
      <w:bookmarkStart w:id="6" w:name="1229"/>
      <w:bookmarkEnd w:id="5"/>
      <w:bookmarkEnd w:id="6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</w:t>
      </w:r>
      <w:r w:rsidR="00694658" w:rsidRPr="005F7F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5901" w:rsidRPr="005F7F3E" w:rsidRDefault="00694658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число, месяц, год</w:t>
      </w:r>
      <w:r w:rsidR="001F5901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рождения; </w:t>
      </w:r>
    </w:p>
    <w:p w:rsidR="001F5901" w:rsidRPr="005F7F3E" w:rsidRDefault="0086389A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1230"/>
      <w:bookmarkEnd w:id="7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сведения, содержащиеся в документах, удостоверяющих личность</w:t>
      </w:r>
      <w:r w:rsidR="001F5901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694658" w:rsidRPr="005F7F3E" w:rsidRDefault="00694658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адрес места жительства (адрес регистрации, фактического проживания);</w:t>
      </w:r>
    </w:p>
    <w:p w:rsidR="00694658" w:rsidRPr="005F7F3E" w:rsidRDefault="00694658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номер контактного телефона или сведения о других способах связи;</w:t>
      </w:r>
    </w:p>
    <w:p w:rsidR="00694658" w:rsidRPr="005F7F3E" w:rsidRDefault="00694658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информация, содержащаяся в документе, подтверждающем регистрацию </w:t>
      </w: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br/>
        <w:t>в системе индивидуального (персонифицированного) учета</w:t>
      </w:r>
      <w:r w:rsidR="00C92063" w:rsidRPr="005F7F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2063" w:rsidRPr="005F7F3E" w:rsidRDefault="00C92063" w:rsidP="00C9206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сведения, содержащиеся в свидетельстве о постановке на учет физического лица в налоговом органе на территории Российской Федерации;</w:t>
      </w:r>
    </w:p>
    <w:p w:rsidR="00C92063" w:rsidRPr="005F7F3E" w:rsidRDefault="00C92063" w:rsidP="00C9206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семейное положение</w:t>
      </w:r>
      <w:r w:rsidR="00BD568F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 семьи;</w:t>
      </w:r>
    </w:p>
    <w:p w:rsidR="001F5901" w:rsidRPr="005F7F3E" w:rsidRDefault="001F5901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1231"/>
      <w:bookmarkEnd w:id="8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образовании, специальности, квалификации, </w:t>
      </w:r>
      <w:r w:rsidR="0086389A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наличии специальных званий или подготовки, </w:t>
      </w: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трудовом стаже, предыдущем месте работы; </w:t>
      </w:r>
    </w:p>
    <w:p w:rsidR="001F5901" w:rsidRPr="005F7F3E" w:rsidRDefault="001F5901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1232"/>
      <w:bookmarkEnd w:id="9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повышении квалификации и профессиональной переподготовке, прохождении аттестации; </w:t>
      </w:r>
    </w:p>
    <w:p w:rsidR="001F5901" w:rsidRPr="005F7F3E" w:rsidRDefault="001F5901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1233"/>
      <w:bookmarkStart w:id="11" w:name="1234"/>
      <w:bookmarkEnd w:id="10"/>
      <w:bookmarkEnd w:id="11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сведения о воинском учете;</w:t>
      </w:r>
    </w:p>
    <w:p w:rsidR="00C92063" w:rsidRPr="005F7F3E" w:rsidRDefault="00065C69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содержание трудового договора, дополнительных соглашений к трудовому договору, трудовой книжки, приказов, личной карточки, характеристик и иных кадровых документов, касающихся работника</w:t>
      </w:r>
      <w:r w:rsidR="00C92063" w:rsidRPr="005F7F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92063" w:rsidRPr="005F7F3E" w:rsidRDefault="00C92063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информация о наличии или отсутствии судимости;</w:t>
      </w:r>
    </w:p>
    <w:p w:rsidR="001F5901" w:rsidRPr="005F7F3E" w:rsidRDefault="001F5901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1235"/>
      <w:bookmarkEnd w:id="12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заработной плате и иных доходах работника; </w:t>
      </w:r>
    </w:p>
    <w:p w:rsidR="00C92063" w:rsidRPr="005F7F3E" w:rsidRDefault="00C92063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номер расчетного счета;</w:t>
      </w:r>
    </w:p>
    <w:p w:rsidR="00C92063" w:rsidRPr="005F7F3E" w:rsidRDefault="00C92063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номер банковской карты;</w:t>
      </w:r>
    </w:p>
    <w:p w:rsidR="001F5901" w:rsidRPr="005F7F3E" w:rsidRDefault="001F5901" w:rsidP="00C92063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1236"/>
      <w:bookmarkStart w:id="14" w:name="1237"/>
      <w:bookmarkEnd w:id="13"/>
      <w:bookmarkEnd w:id="14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состоянии здоровья работника, о результатах медицинского обследования, психиатрического освидетельствования и т.п.; </w:t>
      </w:r>
      <w:bookmarkStart w:id="15" w:name="1238"/>
      <w:bookmarkStart w:id="16" w:name="1239"/>
      <w:bookmarkEnd w:id="15"/>
      <w:bookmarkEnd w:id="16"/>
    </w:p>
    <w:p w:rsidR="001F5901" w:rsidRPr="005F7F3E" w:rsidRDefault="001F5901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1240"/>
      <w:bookmarkStart w:id="18" w:name="1242"/>
      <w:bookmarkEnd w:id="17"/>
      <w:bookmarkEnd w:id="18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особом социальном статусе работника (инвалидность, донор, беременность, член профсоюза и др.); </w:t>
      </w:r>
    </w:p>
    <w:p w:rsidR="001F5901" w:rsidRPr="005F7F3E" w:rsidRDefault="001F5901" w:rsidP="00266D1B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1243"/>
      <w:bookmarkStart w:id="20" w:name="1244"/>
      <w:bookmarkEnd w:id="19"/>
      <w:bookmarkEnd w:id="20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сведения об обязательном страховании работника;</w:t>
      </w:r>
    </w:p>
    <w:p w:rsidR="00F37610" w:rsidRPr="005F7F3E" w:rsidRDefault="001F5901" w:rsidP="00065C69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1245"/>
      <w:bookmarkStart w:id="22" w:name="1246"/>
      <w:bookmarkEnd w:id="21"/>
      <w:bookmarkEnd w:id="22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другие сведения о работнике</w:t>
      </w:r>
      <w:bookmarkStart w:id="23" w:name="1247"/>
      <w:bookmarkEnd w:id="23"/>
      <w:r w:rsidR="00065C69" w:rsidRPr="005F7F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02B6B" w:rsidRPr="005F7F3E" w:rsidRDefault="00702B6B" w:rsidP="00702B6B">
      <w:pPr>
        <w:pStyle w:val="a3"/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645" w:rsidRPr="005F7F3E" w:rsidRDefault="00031678" w:rsidP="00561640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  <w:tab w:val="left" w:pos="709"/>
        </w:tabs>
        <w:spacing w:before="0" w:after="0" w:line="240" w:lineRule="auto"/>
        <w:ind w:left="0" w:firstLine="0"/>
        <w:rPr>
          <w:rFonts w:ascii="Times New Roman" w:eastAsia="Times New Roman" w:hAnsi="Times New Roman"/>
          <w:sz w:val="28"/>
          <w:szCs w:val="28"/>
        </w:rPr>
      </w:pPr>
      <w:r w:rsidRPr="005F7F3E">
        <w:rPr>
          <w:rFonts w:ascii="Times New Roman" w:hAnsi="Times New Roman" w:cs="Times New Roman"/>
          <w:b/>
          <w:sz w:val="28"/>
          <w:szCs w:val="28"/>
        </w:rPr>
        <w:t>ОБРАБОТКА ПЕРСОНАЛЬНЫХ ДАННЫХ</w:t>
      </w:r>
    </w:p>
    <w:p w:rsidR="00647645" w:rsidRPr="005F7F3E" w:rsidRDefault="00647645" w:rsidP="0056164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831" w:rsidRPr="005F7F3E" w:rsidRDefault="009C2AEF" w:rsidP="00B928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="00B92831" w:rsidRPr="005F7F3E">
        <w:rPr>
          <w:rFonts w:ascii="Times New Roman" w:eastAsia="Times New Roman" w:hAnsi="Times New Roman"/>
          <w:sz w:val="28"/>
          <w:szCs w:val="28"/>
          <w:lang w:eastAsia="ru-RU"/>
        </w:rPr>
        <w:t>Обработка персональных данных работников осуществляется в целях: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4" w:name="201"/>
      <w:bookmarkStart w:id="25" w:name="202"/>
      <w:bookmarkStart w:id="26" w:name="215"/>
      <w:bookmarkStart w:id="27" w:name="216"/>
      <w:bookmarkEnd w:id="24"/>
      <w:bookmarkEnd w:id="25"/>
      <w:bookmarkEnd w:id="26"/>
      <w:bookmarkEnd w:id="27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оформления трудовых отношений;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оплаты труда;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8" w:name="1356"/>
      <w:bookmarkStart w:id="29" w:name="1357"/>
      <w:bookmarkEnd w:id="28"/>
      <w:bookmarkEnd w:id="29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обеспечения сохранности имущества; 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0" w:name="1358"/>
      <w:bookmarkStart w:id="31" w:name="1359"/>
      <w:bookmarkStart w:id="32" w:name="1360"/>
      <w:bookmarkEnd w:id="30"/>
      <w:bookmarkEnd w:id="31"/>
      <w:bookmarkEnd w:id="32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условий труда, гарантий и льгот, предусмотренных нормативными правовыми актами, соглашениями, локальными нормативными актами, трудовыми договорами;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обеспечения личной безопасности работников и обучающихся;</w:t>
      </w:r>
    </w:p>
    <w:p w:rsidR="00167EFD" w:rsidRPr="005F7F3E" w:rsidRDefault="00167EFD" w:rsidP="00167EF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служебную или коммерческую тайну</w:t>
      </w:r>
      <w:r w:rsidR="00320325" w:rsidRPr="005F7F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92831" w:rsidRPr="005F7F3E" w:rsidRDefault="00B92831" w:rsidP="00266D1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1361"/>
      <w:bookmarkEnd w:id="33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обеспечени</w:t>
      </w:r>
      <w:r w:rsidR="00320325" w:rsidRPr="005F7F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безопасных условий труда и т.п.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bookmarkStart w:id="34" w:name="1362"/>
      <w:bookmarkStart w:id="35" w:name="1363"/>
      <w:bookmarkStart w:id="36" w:name="1367"/>
      <w:bookmarkEnd w:id="34"/>
      <w:bookmarkEnd w:id="35"/>
      <w:bookmarkEnd w:id="36"/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3.2. Персональные данные работника работодатель получает непосредственно от работника. Работодатель вправе получать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3.3. Работодатель не вправе требовать от работника представления информации о политических и религиозных убеждениях и о его частной жизни.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3.5. При изменении персональных данных работник письменно уведомляет работодателя о таких изменениях в разумный срок, не превышающий  14 дней.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3.6. По мере необходимости работодатель истребует у работника дополнительные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3.7. Чтобы обрабатывать персональные данные сотрудников, работодатель получает от каждого 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>работ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ника согласие на обработку его персональных данных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 (Приложение </w:t>
      </w:r>
      <w:r w:rsidR="00BD568F" w:rsidRPr="005F7F3E">
        <w:rPr>
          <w:rStyle w:val="FontStyle15"/>
          <w:rFonts w:ascii="Times New Roman" w:hAnsi="Times New Roman" w:cs="Times New Roman"/>
          <w:sz w:val="28"/>
          <w:szCs w:val="28"/>
        </w:rPr>
        <w:t>№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>1 к Положению</w:t>
      </w:r>
      <w:r w:rsidR="00065C69" w:rsidRPr="005F7F3E">
        <w:rPr>
          <w:rStyle w:val="FontStyle15"/>
          <w:rFonts w:ascii="Times New Roman" w:hAnsi="Times New Roman" w:cs="Times New Roman"/>
          <w:sz w:val="28"/>
          <w:szCs w:val="28"/>
        </w:rPr>
        <w:t>)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. Такое согласие работодатель получает, если закон не предоставляет работодателю права обрабатывать персональные данные без согласия сотрудников.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3.8. Согласие на обработку персональных данных может быть отозвано работником</w:t>
      </w:r>
      <w:r w:rsidR="007F2F44" w:rsidRPr="005F7F3E">
        <w:t xml:space="preserve"> 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(Приложение </w:t>
      </w:r>
      <w:r w:rsidR="00BD568F" w:rsidRPr="005F7F3E">
        <w:rPr>
          <w:rStyle w:val="FontStyle15"/>
          <w:rFonts w:ascii="Times New Roman" w:hAnsi="Times New Roman" w:cs="Times New Roman"/>
          <w:sz w:val="28"/>
          <w:szCs w:val="28"/>
        </w:rPr>
        <w:t>№</w:t>
      </w:r>
      <w:r w:rsidR="007F2F44" w:rsidRPr="005F7F3E">
        <w:rPr>
          <w:rStyle w:val="FontStyle15"/>
          <w:rFonts w:ascii="Times New Roman" w:hAnsi="Times New Roman" w:cs="Times New Roman"/>
          <w:sz w:val="28"/>
          <w:szCs w:val="28"/>
        </w:rPr>
        <w:t>2 к Положению)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. В случае отзыва работником согласия на обработку персональных данных работодатель вправе продолжить обработку персональных данных без согласия работника при наличии оснований, указанных в пунктах 2 - 11 части 1 статьи 6, части 2 статьи 10 и части 2 статьи 11 федерального закона от 27 июля 2006 г. № 152-ФЗ.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3.9. Личные дела и личные карточки хранятся в бумажном виде в папках-скоросшивателях. Личные дела и личные карточки находятся в отделе по работе с персоналом в специально отведенном шкафу, обеспечивающем защиту от несанкционированного доступа.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3.10. Персональные данные работников могут также храниться в электронном виде в локальной компьютерной сети. Доступ к электронным 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lastRenderedPageBreak/>
        <w:t>базам данных, содержащим персональные данные работников, обеспечивается двухступенчатой системой паролей: на уровне локальной компьютерной сети и на уровне хранилища данных (NAS). Пароли устанавливаются заместителем директора и (или) ответственным за информатизацию работником и сообщаются индивидуально работникам, имеющим доступ к персональным данным работников.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3.11. Изменение паролей заместителем директора и (или) ответственным за информатизацию работником происходит не реже одного раза в полгода и при кадровых изменениях.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3.12. В целях повышения безопасности по обработке, передаче и хранению персональных данных работников в информационных системах проводится их обезличивание. Для обезличивания персональных данных применяется метод введения идентификаторов, то есть замена части сведений персональных данных идентификаторами с созданием таблиц соответствия идентификаторов исходным данным.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 xml:space="preserve">3.13. Доступ к персональным данным работника имеют </w:t>
      </w:r>
      <w:r w:rsidR="00080A43" w:rsidRPr="005F7F3E">
        <w:rPr>
          <w:rStyle w:val="FontStyle15"/>
          <w:rFonts w:ascii="Times New Roman" w:hAnsi="Times New Roman" w:cs="Times New Roman"/>
          <w:sz w:val="28"/>
          <w:szCs w:val="28"/>
        </w:rPr>
        <w:t>директор</w:t>
      </w: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, его заместители, главный бухгалтер, непосредственный руководитель работника, работник, ответственный за информатизацию. Работники отдела бухгалтерского учета и документационного обеспечения – к тем данным, которые необходимы для выполнения конкретных функций. Доступ специалистов других отделов к персональным данным осуществляется на основании письменного поручения директора учреждения или его заместителя.</w:t>
      </w:r>
    </w:p>
    <w:p w:rsidR="00167EFD" w:rsidRPr="005F7F3E" w:rsidRDefault="00167EFD" w:rsidP="00167EFD">
      <w:pPr>
        <w:spacing w:after="0" w:line="240" w:lineRule="auto"/>
        <w:ind w:firstLine="709"/>
        <w:contextualSpacing/>
        <w:jc w:val="both"/>
        <w:rPr>
          <w:rStyle w:val="FontStyle15"/>
          <w:rFonts w:ascii="Times New Roman" w:hAnsi="Times New Roman" w:cs="Times New Roman"/>
          <w:sz w:val="28"/>
          <w:szCs w:val="28"/>
        </w:rPr>
      </w:pPr>
      <w:r w:rsidRPr="005F7F3E">
        <w:rPr>
          <w:rStyle w:val="FontStyle15"/>
          <w:rFonts w:ascii="Times New Roman" w:hAnsi="Times New Roman" w:cs="Times New Roman"/>
          <w:sz w:val="28"/>
          <w:szCs w:val="28"/>
        </w:rPr>
        <w:t>3.14. Копировать и делать выписки из персональных данных работника разрешается исключительно в служебных целях с письменного разрешения директора учреждения, или его заместителя и главного бухгалтера.</w:t>
      </w:r>
    </w:p>
    <w:p w:rsidR="005C23A0" w:rsidRPr="005F7F3E" w:rsidRDefault="00167EFD" w:rsidP="0016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7F3E">
        <w:rPr>
          <w:rFonts w:ascii="Times New Roman" w:hAnsi="Times New Roman" w:cs="Times New Roman"/>
          <w:sz w:val="28"/>
          <w:szCs w:val="28"/>
        </w:rPr>
        <w:t>3.15.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поступления.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167EFD" w:rsidRPr="005F7F3E" w:rsidRDefault="00167EFD" w:rsidP="00167E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6F33" w:rsidRPr="005F7F3E" w:rsidRDefault="005933E5" w:rsidP="005933E5">
      <w:pPr>
        <w:pStyle w:val="1"/>
        <w:keepNext/>
        <w:keepLines/>
        <w:shd w:val="clear" w:color="auto" w:fill="auto"/>
        <w:tabs>
          <w:tab w:val="left" w:pos="0"/>
          <w:tab w:val="left" w:pos="284"/>
          <w:tab w:val="left" w:pos="709"/>
        </w:tabs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F3E">
        <w:rPr>
          <w:rFonts w:ascii="Times New Roman" w:hAnsi="Times New Roman" w:cs="Times New Roman"/>
          <w:b/>
          <w:sz w:val="28"/>
          <w:szCs w:val="28"/>
        </w:rPr>
        <w:t>4</w:t>
      </w:r>
      <w:r w:rsidR="00656F33" w:rsidRPr="005F7F3E">
        <w:rPr>
          <w:rFonts w:ascii="Times New Roman" w:hAnsi="Times New Roman" w:cs="Times New Roman"/>
          <w:b/>
          <w:sz w:val="28"/>
          <w:szCs w:val="28"/>
        </w:rPr>
        <w:t>.</w:t>
      </w:r>
      <w:r w:rsidR="00656F33" w:rsidRPr="005F7F3E">
        <w:rPr>
          <w:rFonts w:ascii="Times New Roman" w:hAnsi="Times New Roman" w:cs="Times New Roman"/>
          <w:b/>
          <w:sz w:val="28"/>
          <w:szCs w:val="28"/>
        </w:rPr>
        <w:tab/>
      </w:r>
      <w:r w:rsidR="00B61CEC" w:rsidRPr="005F7F3E">
        <w:rPr>
          <w:rFonts w:ascii="Times New Roman" w:hAnsi="Times New Roman" w:cs="Times New Roman"/>
          <w:b/>
          <w:sz w:val="28"/>
          <w:szCs w:val="28"/>
        </w:rPr>
        <w:t>ПЕРЕДАЧА И РАСПРОСТРАНЕНИЕ</w:t>
      </w:r>
      <w:r w:rsidRPr="005F7F3E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:rsidR="001302E8" w:rsidRPr="005F7F3E" w:rsidRDefault="001302E8" w:rsidP="00B61CEC">
      <w:pPr>
        <w:pStyle w:val="a6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4.1. При передаче работодателем персональных данных работника сотрудник должен дать на это согласие в письменной или электронной форме. Если сотрудник оформил согласие на передачу персональных данных в электронной форме, то он подписывает согласие усиленной электронной цифровой подписью.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4.2. Работодатель вправе передать информацию, которая относится к персональным данным работника без его согласия, если такие сведения нужно передать по запросу государственных органов, в порядке, установленном федеральным законом.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lastRenderedPageBreak/>
        <w:t>4.3. 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4.4. В случае если лицо, обратившееся с запросом, не уполномочено законодательством на получение информации, относящейся к персональным данным работника, работодатель обязан отказать лицу в выдаче информации. Лицу, обратившемуся с запросом, выдается уведомление об отказе в выдаче информации, копия уведомления подшивается в личное дело работника.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4.5. Персональные данные работника могут быть переданы представителям работников в порядке, установленном законодательством, в том объеме, в каком это необходимо для выполнения указанными представителями их функций.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4.6. Работодатель не вправе распространять персональные данные работников третьим лицам без согласия работника на передачу таких данных.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4.7. Согласие на обработку персональных данных, разрешенных работником для распространения</w:t>
      </w:r>
      <w:r w:rsidR="00080A43" w:rsidRPr="005F7F3E">
        <w:rPr>
          <w:rFonts w:eastAsia="Times New Roman"/>
          <w:sz w:val="28"/>
          <w:szCs w:val="28"/>
        </w:rPr>
        <w:t xml:space="preserve"> (Приложение </w:t>
      </w:r>
      <w:r w:rsidR="00BD568F" w:rsidRPr="005F7F3E">
        <w:rPr>
          <w:rFonts w:eastAsia="Times New Roman"/>
          <w:sz w:val="28"/>
          <w:szCs w:val="28"/>
        </w:rPr>
        <w:t>№</w:t>
      </w:r>
      <w:r w:rsidR="00CC36C2">
        <w:rPr>
          <w:rFonts w:eastAsia="Times New Roman"/>
          <w:sz w:val="28"/>
          <w:szCs w:val="28"/>
        </w:rPr>
        <w:t xml:space="preserve"> </w:t>
      </w:r>
      <w:r w:rsidR="00080A43" w:rsidRPr="005F7F3E">
        <w:rPr>
          <w:rFonts w:eastAsia="Times New Roman"/>
          <w:sz w:val="28"/>
          <w:szCs w:val="28"/>
        </w:rPr>
        <w:t>3 к Положению)</w:t>
      </w:r>
      <w:r w:rsidRPr="005F7F3E">
        <w:rPr>
          <w:rFonts w:eastAsia="Times New Roman"/>
          <w:sz w:val="28"/>
          <w:szCs w:val="28"/>
        </w:rPr>
        <w:t>, оформляется отдельно от иных согласий субъекта персональных данных на обработку его персональных данных.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4.8. Работодатель обязан обеспечить работнику возможность определить перечень персональных данных по каждой категории персональных данных, указанной в согласии на распространение персональных данных.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4.9. В случае если из предоставленного работником согласия на распространение персональных данных не следует, что работник согласился с распространением персональных данных, такие персональные данные обрабатываются работодателем без права распространения.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4.10. В случае если из предоставленного работником согласия на передачу персональных данных не следует, что работник не установил запреты и условия на обработку персональных данных или не указал категории и перечень персональных данных, для обработки которых субъект персональных данных устанавливает условия и запреты, работодатель обрабатывает такие персональные данные без возможности передачи (распространения, предоставления, доступа) неограниченному кругу лиц.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4.11. Согласие работника на распространение персональных данных может быть предоставлено работодателю: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•</w:t>
      </w:r>
      <w:r w:rsidRPr="005F7F3E">
        <w:rPr>
          <w:rFonts w:eastAsia="Times New Roman"/>
          <w:sz w:val="28"/>
          <w:szCs w:val="28"/>
        </w:rPr>
        <w:tab/>
        <w:t>непосредственно;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•</w:t>
      </w:r>
      <w:r w:rsidRPr="005F7F3E">
        <w:rPr>
          <w:rFonts w:eastAsia="Times New Roman"/>
          <w:sz w:val="28"/>
          <w:szCs w:val="28"/>
        </w:rPr>
        <w:tab/>
        <w:t>с использованием информационной системы уполномоченного органа по защите прав субъектов персональных данных.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4.12. В согласии на распространение персональных данных работник вправе установить запреты на передачу (кроме предоставления доступа) этих персональных данных работодателю неограниченному кругу лиц, а также запреты на обработку или условия обработки (кроме получения доступа) этих персональных данных неограниченным кругом лиц. Отказ работодателя в установлении работником данных запретов и условий не допускается.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4.13. Работодатель обязан в срок не позднее трех рабочих дней с момента получения согласия работника на распространение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работника для распространения.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4.14. Передача (распространение, предоставление, доступ) персональных данных, разрешенных работником для распространения, должна быть прекращена в любое время по его требованию</w:t>
      </w:r>
      <w:r w:rsidR="00080A43" w:rsidRPr="005F7F3E">
        <w:rPr>
          <w:rFonts w:eastAsia="Times New Roman"/>
          <w:sz w:val="28"/>
          <w:szCs w:val="28"/>
        </w:rPr>
        <w:t xml:space="preserve"> (Приложение </w:t>
      </w:r>
      <w:r w:rsidR="00BD568F" w:rsidRPr="005F7F3E">
        <w:rPr>
          <w:rFonts w:eastAsia="Times New Roman"/>
          <w:sz w:val="28"/>
          <w:szCs w:val="28"/>
        </w:rPr>
        <w:t>№</w:t>
      </w:r>
      <w:r w:rsidR="00CC36C2">
        <w:rPr>
          <w:rFonts w:eastAsia="Times New Roman"/>
          <w:sz w:val="28"/>
          <w:szCs w:val="28"/>
        </w:rPr>
        <w:t xml:space="preserve"> 4 к Положению)</w:t>
      </w:r>
      <w:r w:rsidRPr="005F7F3E">
        <w:rPr>
          <w:rFonts w:eastAsia="Times New Roman"/>
          <w:sz w:val="28"/>
          <w:szCs w:val="28"/>
        </w:rPr>
        <w:t>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работника, а также перечень персональных данных, обработка которых подлежит прекращению.</w:t>
      </w:r>
    </w:p>
    <w:p w:rsidR="00B61CEC" w:rsidRPr="005F7F3E" w:rsidRDefault="00B61CEC" w:rsidP="00B61CEC">
      <w:pPr>
        <w:pStyle w:val="a6"/>
        <w:spacing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4.15. Действие согласия работника на распространение персональных данных, прекращается с момента поступления в течение 3 рабочих дней работодателю т</w:t>
      </w:r>
      <w:r w:rsidR="00CC36C2">
        <w:rPr>
          <w:rFonts w:eastAsia="Times New Roman"/>
          <w:sz w:val="28"/>
          <w:szCs w:val="28"/>
        </w:rPr>
        <w:t>ребования, указанного в пункте 4</w:t>
      </w:r>
      <w:r w:rsidRPr="005F7F3E">
        <w:rPr>
          <w:rFonts w:eastAsia="Times New Roman"/>
          <w:sz w:val="28"/>
          <w:szCs w:val="28"/>
        </w:rPr>
        <w:t>.14 настоящего положения.</w:t>
      </w:r>
    </w:p>
    <w:p w:rsidR="00E25931" w:rsidRPr="005F7F3E" w:rsidRDefault="00B61CEC" w:rsidP="00B61CEC">
      <w:pPr>
        <w:pStyle w:val="a6"/>
        <w:spacing w:before="0" w:beforeAutospacing="0" w:after="0" w:afterAutospacing="0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5F7F3E">
        <w:rPr>
          <w:rFonts w:eastAsia="Times New Roman"/>
          <w:sz w:val="28"/>
          <w:szCs w:val="28"/>
        </w:rPr>
        <w:t>4.16. Работник вправе обратиться с требованием прекратить передачу (распространение, предоставление, доступ) своих персональных данных, ранее разрешенных для распространения, к любому лицу, обрабатывающему его персональные данные, в случае несоблюдения положений Федерального закона от 27.07.2006 № 152-ФЗ или обратиться с таким требованием в суд. Работодатель или третье лицо обязано прекратить передачу (распространение, предоставление, доступ) персональных данных в течение трех рабочих дней с момента получения требования работника или в срок, указанный во вступившем в законную силу решении суда. Если такой срок в решении суда не указан, то работодатель или третье лицо обязано прекратить передачу персональных данных работника в течение трех рабочих дней с момента вступления решения суда в законную силу.</w:t>
      </w:r>
      <w:r w:rsidR="00E25931" w:rsidRPr="005F7F3E">
        <w:rPr>
          <w:rFonts w:eastAsia="Times New Roman"/>
          <w:sz w:val="28"/>
          <w:szCs w:val="28"/>
        </w:rPr>
        <w:t xml:space="preserve"> </w:t>
      </w:r>
      <w:bookmarkStart w:id="37" w:name="1318"/>
      <w:bookmarkStart w:id="38" w:name="1319"/>
      <w:bookmarkStart w:id="39" w:name="1324"/>
      <w:bookmarkEnd w:id="37"/>
      <w:bookmarkEnd w:id="38"/>
      <w:bookmarkEnd w:id="39"/>
    </w:p>
    <w:p w:rsidR="00246693" w:rsidRPr="005F7F3E" w:rsidRDefault="00E25931" w:rsidP="00B61C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7F2F44" w:rsidRPr="005F7F3E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46693" w:rsidRPr="005F7F3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7F2F44" w:rsidRPr="005F7F3E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246693" w:rsidRPr="005F7F3E">
        <w:rPr>
          <w:rFonts w:ascii="Times New Roman" w:eastAsia="Times New Roman" w:hAnsi="Times New Roman"/>
          <w:sz w:val="28"/>
          <w:szCs w:val="28"/>
          <w:lang w:eastAsia="ru-RU"/>
        </w:rPr>
        <w:t>иц</w:t>
      </w:r>
      <w:r w:rsidR="00D6133C" w:rsidRPr="005F7F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F2F44" w:rsidRPr="005F7F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46693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получающи</w:t>
      </w:r>
      <w:r w:rsidR="007F2F44" w:rsidRPr="005F7F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46693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 к персональным данным</w:t>
      </w:r>
      <w:r w:rsidR="00F54A0E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r w:rsidR="00080A43" w:rsidRPr="005F7F3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0A06" w:rsidRPr="005F7F3E">
        <w:rPr>
          <w:rFonts w:ascii="Times New Roman" w:eastAsia="Times New Roman" w:hAnsi="Times New Roman"/>
          <w:sz w:val="28"/>
          <w:szCs w:val="28"/>
          <w:lang w:eastAsia="ru-RU"/>
        </w:rPr>
        <w:t>и осуществляющи</w:t>
      </w:r>
      <w:r w:rsidR="007F2F44" w:rsidRPr="005F7F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46693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обработку </w:t>
      </w:r>
      <w:r w:rsidR="00F54A0E" w:rsidRPr="005F7F3E">
        <w:rPr>
          <w:rFonts w:ascii="Times New Roman" w:eastAsia="Times New Roman" w:hAnsi="Times New Roman"/>
          <w:sz w:val="28"/>
          <w:szCs w:val="28"/>
          <w:lang w:eastAsia="ru-RU"/>
        </w:rPr>
        <w:t>этих</w:t>
      </w:r>
      <w:r w:rsidR="00246693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данных,</w:t>
      </w:r>
      <w:r w:rsidR="00D6133C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2F44" w:rsidRPr="005F7F3E">
        <w:rPr>
          <w:rFonts w:ascii="Times New Roman" w:eastAsia="Times New Roman" w:hAnsi="Times New Roman"/>
          <w:sz w:val="28"/>
          <w:szCs w:val="28"/>
          <w:lang w:eastAsia="ru-RU"/>
        </w:rPr>
        <w:t>подписывают</w:t>
      </w:r>
      <w:r w:rsidR="00D6133C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90A06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Обязательство </w:t>
      </w:r>
      <w:r w:rsidR="00080A43" w:rsidRPr="005F7F3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0A06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о неразглашении персональных данных работников (Приложение </w:t>
      </w:r>
      <w:r w:rsidR="00BD568F" w:rsidRPr="005F7F3E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C36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A43" w:rsidRPr="005F7F3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C90A06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A43" w:rsidRPr="005F7F3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C90A06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Положению) </w:t>
      </w:r>
      <w:r w:rsidR="00246693" w:rsidRPr="005F7F3E">
        <w:rPr>
          <w:rFonts w:ascii="Times New Roman" w:eastAsia="Times New Roman" w:hAnsi="Times New Roman"/>
          <w:sz w:val="28"/>
          <w:szCs w:val="28"/>
          <w:lang w:eastAsia="ru-RU"/>
        </w:rPr>
        <w:t xml:space="preserve">с условием об обеспечении конфиденциальности персональных данных. </w:t>
      </w:r>
    </w:p>
    <w:p w:rsidR="00F37610" w:rsidRPr="005F7F3E" w:rsidRDefault="00F37610" w:rsidP="002466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CEC" w:rsidRPr="005F7F3E" w:rsidRDefault="00B61CEC" w:rsidP="00B61CE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b/>
          <w:sz w:val="28"/>
          <w:szCs w:val="28"/>
          <w:lang w:eastAsia="ru-RU"/>
        </w:rPr>
        <w:t>ГАРАНТИИ КОНФИДЕНЦИАЛЬНОСТИ ПЕРСОНАЛЬНЫХ ДАННЫХ РАБОТНИКОВ</w:t>
      </w:r>
    </w:p>
    <w:p w:rsidR="00101465" w:rsidRPr="005F7F3E" w:rsidRDefault="00101465" w:rsidP="00101465">
      <w:pPr>
        <w:pStyle w:val="a3"/>
        <w:spacing w:after="0" w:line="240" w:lineRule="auto"/>
        <w:ind w:left="644"/>
        <w:rPr>
          <w:rFonts w:ascii="Times New Roman" w:hAnsi="Times New Roman" w:cs="Times New Roman"/>
          <w:b/>
          <w:sz w:val="28"/>
          <w:szCs w:val="28"/>
        </w:rPr>
      </w:pPr>
    </w:p>
    <w:p w:rsidR="00B61CEC" w:rsidRPr="005F7F3E" w:rsidRDefault="00B61CEC" w:rsidP="00B61CEC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5.1. Информация, относящаяся к персональным данным работника, является служебной тайной и охраняется законом.</w:t>
      </w:r>
    </w:p>
    <w:p w:rsidR="00101465" w:rsidRPr="005F7F3E" w:rsidRDefault="00B61CEC" w:rsidP="00B61CEC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5.2. Работник вправе требовать полную информацию о своих персональных данных, об их обработке, использовании и хранении.</w:t>
      </w:r>
    </w:p>
    <w:p w:rsidR="00B61CEC" w:rsidRPr="005F7F3E" w:rsidRDefault="00B61CEC" w:rsidP="00B61CEC">
      <w:pPr>
        <w:pStyle w:val="a3"/>
        <w:spacing w:after="0" w:line="240" w:lineRule="auto"/>
        <w:ind w:left="0" w:firstLine="6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5382" w:rsidRPr="005F7F3E" w:rsidRDefault="00DA5382" w:rsidP="00266D1B">
      <w:pPr>
        <w:pStyle w:val="Style7"/>
        <w:widowControl/>
        <w:numPr>
          <w:ilvl w:val="0"/>
          <w:numId w:val="2"/>
        </w:numPr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bookmarkStart w:id="40" w:name="1325"/>
      <w:bookmarkStart w:id="41" w:name="1326"/>
      <w:bookmarkStart w:id="42" w:name="1327"/>
      <w:bookmarkStart w:id="43" w:name="1329"/>
      <w:bookmarkStart w:id="44" w:name="1338"/>
      <w:bookmarkStart w:id="45" w:name="1340"/>
      <w:bookmarkStart w:id="46" w:name="1347"/>
      <w:bookmarkEnd w:id="40"/>
      <w:bookmarkEnd w:id="41"/>
      <w:bookmarkEnd w:id="42"/>
      <w:bookmarkEnd w:id="43"/>
      <w:bookmarkEnd w:id="44"/>
      <w:bookmarkEnd w:id="45"/>
      <w:bookmarkEnd w:id="46"/>
      <w:r w:rsidRPr="005F7F3E">
        <w:rPr>
          <w:rFonts w:ascii="Times New Roman" w:hAnsi="Times New Roman"/>
          <w:b/>
          <w:sz w:val="28"/>
          <w:szCs w:val="28"/>
        </w:rPr>
        <w:t>ОТВЕТСТВЕННОСТЬ</w:t>
      </w:r>
      <w:r w:rsidR="00E65668" w:rsidRPr="005F7F3E">
        <w:rPr>
          <w:rFonts w:ascii="Times New Roman" w:hAnsi="Times New Roman"/>
          <w:b/>
          <w:sz w:val="28"/>
          <w:szCs w:val="28"/>
        </w:rPr>
        <w:t xml:space="preserve"> </w:t>
      </w:r>
      <w:r w:rsidRPr="005F7F3E">
        <w:rPr>
          <w:rFonts w:ascii="Times New Roman" w:hAnsi="Times New Roman"/>
          <w:b/>
          <w:sz w:val="28"/>
          <w:szCs w:val="28"/>
        </w:rPr>
        <w:t>ЗА НАРУШЕНИЕ НОРМ, РЕГУЛИРУЮЩИХ ОБРАБОТКУ И ЗАЩИТУ ПЕРСОНАЛЬНЫХ ДАННЫХ</w:t>
      </w:r>
    </w:p>
    <w:p w:rsidR="00DA5382" w:rsidRPr="005F7F3E" w:rsidRDefault="00DA5382" w:rsidP="00967E49">
      <w:pPr>
        <w:pStyle w:val="Style7"/>
        <w:widowControl/>
        <w:rPr>
          <w:rFonts w:ascii="Times New Roman" w:hAnsi="Times New Roman"/>
          <w:sz w:val="28"/>
          <w:szCs w:val="28"/>
        </w:rPr>
      </w:pPr>
    </w:p>
    <w:p w:rsidR="00F37610" w:rsidRPr="005F7F3E" w:rsidRDefault="00F37610" w:rsidP="00F376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6.1. За нарушение правил обработки и хранения персональных данных, установленных настоящим Положением, работники могут быть привлечены</w:t>
      </w: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br/>
        <w:t>к дисциплинарной ответственности, включая увольнение по соответствующему основанию.</w:t>
      </w:r>
    </w:p>
    <w:p w:rsidR="00F37610" w:rsidRPr="005F7F3E" w:rsidRDefault="00F37610" w:rsidP="00F376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2262"/>
      <w:bookmarkEnd w:id="47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6.2. Нарушение порядка сбора, хранения, использования</w:t>
      </w: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br/>
        <w:t>и распространения персональных данных может повлечь привлечение</w:t>
      </w: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 административной ответственности лица, совершившего данное нарушение. </w:t>
      </w:r>
    </w:p>
    <w:p w:rsidR="00F37610" w:rsidRPr="005F7F3E" w:rsidRDefault="00F37610" w:rsidP="00F3761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2263"/>
      <w:bookmarkEnd w:id="48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6.3. Лица, нарушившие неприкосновенность частной жизни, личную</w:t>
      </w: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семейную тайну, тайну усыновления могут быть привлечены к уголовной ответственности. </w:t>
      </w:r>
    </w:p>
    <w:p w:rsidR="00656F33" w:rsidRDefault="00F37610" w:rsidP="00E6566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2264"/>
      <w:bookmarkEnd w:id="49"/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t>6.4. Моральный вред, причиненный работнику вследствие нарушения правил обработки его персональных данных, подлежит возмещению</w:t>
      </w:r>
      <w:r w:rsidRPr="005F7F3E">
        <w:rPr>
          <w:rFonts w:ascii="Times New Roman" w:eastAsia="Times New Roman" w:hAnsi="Times New Roman"/>
          <w:sz w:val="28"/>
          <w:szCs w:val="28"/>
          <w:lang w:eastAsia="ru-RU"/>
        </w:rPr>
        <w:br/>
        <w:t>в соответствии с законодательством Российской Федерации. Возмещение морального вреда осуществляется независимо от возмещения имущественного вреда и понесенных работником убытков.</w:t>
      </w:r>
    </w:p>
    <w:p w:rsidR="00CC36C2" w:rsidRDefault="00CC36C2" w:rsidP="00CC36C2">
      <w:pPr>
        <w:pBdr>
          <w:bottom w:val="single" w:sz="12" w:space="1" w:color="auto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C1237" w:rsidRPr="00713FF4" w:rsidRDefault="00AC1237" w:rsidP="00AC1237">
      <w:pPr>
        <w:spacing w:after="0"/>
        <w:ind w:left="5528"/>
        <w:jc w:val="center"/>
        <w:rPr>
          <w:rFonts w:ascii="Times New Roman" w:hAnsi="Times New Roman"/>
        </w:rPr>
      </w:pPr>
      <w:r w:rsidRPr="00713FF4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  <w:r w:rsidRPr="00713FF4">
        <w:rPr>
          <w:rFonts w:ascii="Times New Roman" w:hAnsi="Times New Roman"/>
        </w:rPr>
        <w:t xml:space="preserve"> </w:t>
      </w:r>
    </w:p>
    <w:p w:rsidR="00AC1237" w:rsidRPr="004D02E1" w:rsidRDefault="00AC1237" w:rsidP="00AC1237">
      <w:pPr>
        <w:spacing w:after="0"/>
        <w:ind w:left="5528"/>
        <w:jc w:val="center"/>
        <w:rPr>
          <w:rFonts w:ascii="Times New Roman" w:hAnsi="Times New Roman"/>
        </w:rPr>
      </w:pPr>
      <w:r w:rsidRPr="004D02E1">
        <w:rPr>
          <w:rFonts w:ascii="Times New Roman" w:hAnsi="Times New Roman"/>
        </w:rPr>
        <w:t xml:space="preserve">к Положению о защите </w:t>
      </w:r>
    </w:p>
    <w:p w:rsidR="00AC1237" w:rsidRPr="004D02E1" w:rsidRDefault="00AC1237" w:rsidP="00AC1237">
      <w:pPr>
        <w:spacing w:after="0"/>
        <w:ind w:left="5528"/>
        <w:jc w:val="center"/>
        <w:rPr>
          <w:rFonts w:ascii="Times New Roman" w:hAnsi="Times New Roman"/>
        </w:rPr>
      </w:pPr>
      <w:r w:rsidRPr="004D02E1">
        <w:rPr>
          <w:rFonts w:ascii="Times New Roman" w:hAnsi="Times New Roman"/>
        </w:rPr>
        <w:t xml:space="preserve">персональных данных работников </w:t>
      </w:r>
    </w:p>
    <w:p w:rsidR="00AC1237" w:rsidRPr="004D02E1" w:rsidRDefault="00AC1237" w:rsidP="00AC1237">
      <w:pPr>
        <w:spacing w:after="0"/>
        <w:ind w:left="5528"/>
        <w:jc w:val="center"/>
        <w:rPr>
          <w:rFonts w:ascii="Times New Roman" w:hAnsi="Times New Roman"/>
        </w:rPr>
      </w:pPr>
      <w:r w:rsidRPr="004D02E1">
        <w:rPr>
          <w:rFonts w:ascii="Times New Roman" w:hAnsi="Times New Roman"/>
        </w:rPr>
        <w:t>ГБУК г. Москвы "КЦ "Ивановский"</w:t>
      </w:r>
    </w:p>
    <w:p w:rsidR="00AC1237" w:rsidRDefault="00AC1237" w:rsidP="00AC1237"/>
    <w:p w:rsidR="00AC1237" w:rsidRPr="00713FF4" w:rsidRDefault="00AC1237" w:rsidP="00AC123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C1237" w:rsidRPr="00713FF4" w:rsidTr="00FF7189">
        <w:trPr>
          <w:trHeight w:val="2693"/>
        </w:trPr>
        <w:tc>
          <w:tcPr>
            <w:tcW w:w="9747" w:type="dxa"/>
          </w:tcPr>
          <w:p w:rsidR="00AC1237" w:rsidRPr="00B16222" w:rsidRDefault="00AC1237" w:rsidP="00FF718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СОГЛАСИЕ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ОБРАБОТКУ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ПЕРСОНАЛЬНЫХ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16222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ДАННЫХ</w:t>
            </w:r>
          </w:p>
          <w:p w:rsidR="00AC1237" w:rsidRDefault="00AC1237" w:rsidP="00FF7189">
            <w:pPr>
              <w:autoSpaceDE w:val="0"/>
              <w:autoSpaceDN w:val="0"/>
              <w:adjustRightInd w:val="0"/>
              <w:spacing w:line="240" w:lineRule="atLeast"/>
              <w:ind w:firstLine="283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Я, ____________________________________________________________________, </w:t>
            </w:r>
          </w:p>
          <w:p w:rsidR="00AC1237" w:rsidRPr="00562C72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sz w:val="24"/>
                <w:szCs w:val="24"/>
              </w:rPr>
            </w:pP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>паспорт серии _____, номер __________, выдан _____________________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______________________________________________________________</w:t>
            </w: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br/>
            </w: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дата выдачи:______________ 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>зарегистрированн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ая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D406F">
              <w:rPr>
                <w:rFonts w:hAnsi="Times New Roman" w:cs="Times New Roman"/>
                <w:color w:val="000000"/>
                <w:sz w:val="24"/>
                <w:szCs w:val="24"/>
              </w:rPr>
              <w:t>адресу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br/>
            </w:r>
            <w:r w:rsidRPr="00562C72">
              <w:rPr>
                <w:rFonts w:ascii="Times New Roman" w:hAnsi="Times New Roman"/>
                <w:sz w:val="24"/>
                <w:szCs w:val="24"/>
                <w:u w:color="000000"/>
              </w:rPr>
              <w:t>_____________________________</w:t>
            </w:r>
            <w:r>
              <w:rPr>
                <w:sz w:val="24"/>
                <w:szCs w:val="24"/>
              </w:rPr>
              <w:t>__________________________________________________</w:t>
            </w:r>
          </w:p>
        </w:tc>
      </w:tr>
    </w:tbl>
    <w:p w:rsidR="00AC1237" w:rsidRPr="00C369AB" w:rsidRDefault="00AC1237" w:rsidP="00AC1237">
      <w:pPr>
        <w:pStyle w:val="a6"/>
        <w:spacing w:before="0" w:beforeAutospacing="0" w:after="0" w:afterAutospacing="0"/>
        <w:ind w:firstLine="720"/>
        <w:jc w:val="both"/>
        <w:rPr>
          <w:color w:val="000000"/>
        </w:rPr>
      </w:pPr>
      <w:r w:rsidRPr="007B264E">
        <w:rPr>
          <w:color w:val="000000"/>
        </w:rPr>
        <w:t>Настоящим я, ______________________________</w:t>
      </w:r>
      <w:r>
        <w:rPr>
          <w:color w:val="000000"/>
        </w:rPr>
        <w:t>________________________</w:t>
      </w:r>
      <w:r w:rsidRPr="007B264E">
        <w:rPr>
          <w:color w:val="000000"/>
        </w:rPr>
        <w:t xml:space="preserve">_, представляю Работодателю </w:t>
      </w:r>
      <w:r>
        <w:rPr>
          <w:color w:val="000000"/>
        </w:rPr>
        <w:t xml:space="preserve">Государственному бюджетному учреждению культуры города Москвы "Культурный центр "Ивановский" (далее – </w:t>
      </w:r>
      <w:r>
        <w:rPr>
          <w:rFonts w:eastAsiaTheme="minorHAnsi"/>
          <w:u w:color="000000"/>
        </w:rPr>
        <w:t>ГБУК г. Москвы "КЦ "</w:t>
      </w:r>
      <w:r w:rsidRPr="007B264E">
        <w:rPr>
          <w:rFonts w:eastAsiaTheme="minorHAnsi"/>
          <w:u w:color="000000"/>
        </w:rPr>
        <w:t>Ивановский</w:t>
      </w:r>
      <w:r>
        <w:rPr>
          <w:rFonts w:eastAsiaTheme="minorHAnsi"/>
          <w:u w:color="000000"/>
        </w:rPr>
        <w:t>")</w:t>
      </w:r>
      <w:r w:rsidRPr="007B264E">
        <w:br/>
      </w:r>
      <w:r w:rsidRPr="007B264E">
        <w:rPr>
          <w:color w:val="000000"/>
        </w:rPr>
        <w:t xml:space="preserve">(ОГРН </w:t>
      </w:r>
      <w:r w:rsidRPr="007B264E">
        <w:rPr>
          <w:rFonts w:ascii="TimesNewRomanPSMT" w:hAnsi="TimesNewRomanPSMT"/>
        </w:rPr>
        <w:t>1037720023769</w:t>
      </w:r>
      <w:r w:rsidRPr="007B264E">
        <w:rPr>
          <w:color w:val="000000"/>
        </w:rPr>
        <w:t xml:space="preserve">, ИНН </w:t>
      </w:r>
      <w:r w:rsidRPr="007B264E">
        <w:rPr>
          <w:rFonts w:ascii="TimesNewRomanPSMT" w:hAnsi="TimesNewRomanPSMT"/>
        </w:rPr>
        <w:t>7720281703</w:t>
      </w:r>
      <w:r w:rsidRPr="007B264E">
        <w:rPr>
          <w:color w:val="000000"/>
        </w:rPr>
        <w:t>), зарегистрированному по адресу:</w:t>
      </w:r>
      <w:r w:rsidRPr="007B264E">
        <w:br/>
      </w:r>
      <w:r w:rsidRPr="007B264E">
        <w:rPr>
          <w:rFonts w:ascii="TimesNewRomanPSMT" w:hAnsi="TimesNewRomanPSMT"/>
        </w:rPr>
        <w:t>111555</w:t>
      </w:r>
      <w:r w:rsidRPr="007B264E">
        <w:t>, г. Москва, проспект Свободный, д.19</w:t>
      </w:r>
      <w:r w:rsidRPr="007B264E">
        <w:rPr>
          <w:color w:val="000000"/>
        </w:rPr>
        <w:t>, свои персональные данные в целях обеспечения</w:t>
      </w:r>
      <w:r w:rsidRPr="007B264E">
        <w:t xml:space="preserve"> </w:t>
      </w:r>
      <w:r w:rsidRPr="007B264E">
        <w:rPr>
          <w:color w:val="000000"/>
        </w:rPr>
        <w:t>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моей личной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:rsidR="00AC1237" w:rsidRPr="00B16222" w:rsidRDefault="00AC1237" w:rsidP="00AC1237">
      <w:pPr>
        <w:spacing w:after="0"/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B16222">
        <w:rPr>
          <w:rFonts w:hAnsi="Times New Roman" w:cs="Times New Roman"/>
          <w:color w:val="000000"/>
          <w:sz w:val="24"/>
          <w:szCs w:val="24"/>
        </w:rPr>
        <w:t>Моими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является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любая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информация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относящаяся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мне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как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</w:t>
      </w:r>
      <w: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физическому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лицу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субъекту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16222">
        <w:rPr>
          <w:rFonts w:hAnsi="Times New Roman" w:cs="Times New Roman"/>
          <w:color w:val="000000"/>
          <w:sz w:val="24"/>
          <w:szCs w:val="24"/>
        </w:rPr>
        <w:t>указанная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договоре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личной</w:t>
      </w:r>
      <w: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карточке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работника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унифицированная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форма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-2),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книжке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или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B16222">
        <w:rPr>
          <w:rFonts w:hAnsi="Times New Roman" w:cs="Times New Roman"/>
          <w:color w:val="000000"/>
          <w:sz w:val="24"/>
          <w:szCs w:val="24"/>
        </w:rPr>
        <w:t>сведениях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полученная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течение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срока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действия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настоящего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договора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числе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B16222">
        <w:rPr>
          <w:rFonts w:hAnsi="Times New Roman" w:cs="Times New Roman"/>
          <w:color w:val="000000"/>
          <w:sz w:val="24"/>
          <w:szCs w:val="24"/>
        </w:rPr>
        <w:t>мои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фамилия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имя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отчество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дата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место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рождения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гражданство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документы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удостоверяющие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личность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идентификационный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номер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налогоплательщика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страховой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номер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индивидуального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лицевого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счета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адреса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фактического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места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проживания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регистрации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жительств</w:t>
      </w:r>
      <w:r>
        <w:rPr>
          <w:rFonts w:hAnsi="Times New Roman" w:cs="Times New Roman"/>
          <w:color w:val="000000"/>
          <w:sz w:val="24"/>
          <w:szCs w:val="24"/>
        </w:rPr>
        <w:t>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почтовые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электронные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адреса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номера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телефонов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фотографии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сведения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образовании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профессии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специальности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семейном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положении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составе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семьи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сведения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имущественном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положении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доходах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задолженности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занимаемых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ранее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должностях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стаже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работы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воинской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>,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сведения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договоре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его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исполнении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занимаемые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должности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условия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сведения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аттестации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повышении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переподготовке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поощрениях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наказаниях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видах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периодах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отпуска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временной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нетрудоспособности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социальных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льготах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командировании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рабочем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времени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пр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B16222">
        <w:rPr>
          <w:rFonts w:hAnsi="Times New Roman" w:cs="Times New Roman"/>
          <w:color w:val="000000"/>
          <w:sz w:val="24"/>
          <w:szCs w:val="24"/>
        </w:rPr>
        <w:t>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также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других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договорах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индивидуальной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коллективной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материальной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ученических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оказания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услуг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</w:t>
      </w:r>
      <w:r w:rsidRPr="00B16222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222">
        <w:rPr>
          <w:rFonts w:hAnsi="Times New Roman" w:cs="Times New Roman"/>
          <w:color w:val="000000"/>
          <w:sz w:val="24"/>
          <w:szCs w:val="24"/>
        </w:rPr>
        <w:t>п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.), </w:t>
      </w:r>
      <w:r w:rsidRPr="00B16222">
        <w:rPr>
          <w:rFonts w:hAnsi="Times New Roman" w:cs="Times New Roman"/>
          <w:color w:val="000000"/>
          <w:sz w:val="24"/>
          <w:szCs w:val="24"/>
        </w:rPr>
        <w:t>заключаемых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при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исполнении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договора</w:t>
      </w:r>
      <w:r w:rsidRPr="00B16222">
        <w:rPr>
          <w:rFonts w:hAnsi="Times New Roman" w:cs="Times New Roman"/>
          <w:color w:val="000000"/>
          <w:sz w:val="24"/>
          <w:szCs w:val="24"/>
        </w:rPr>
        <w:t>.</w:t>
      </w:r>
    </w:p>
    <w:p w:rsidR="00AC1237" w:rsidRPr="00B16222" w:rsidRDefault="00AC1237" w:rsidP="00AC1237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B16222">
        <w:rPr>
          <w:rFonts w:hAnsi="Times New Roman" w:cs="Times New Roman"/>
          <w:color w:val="000000"/>
          <w:sz w:val="24"/>
          <w:szCs w:val="24"/>
        </w:rPr>
        <w:t>Своей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волей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своих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интересах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выражаю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согласие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осуществление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Работодателем</w:t>
      </w:r>
      <w:r w:rsidRPr="00B16222">
        <w:br/>
      </w:r>
      <w:r w:rsidRPr="00B16222">
        <w:rPr>
          <w:rFonts w:hAnsi="Times New Roman" w:cs="Times New Roman"/>
          <w:color w:val="000000"/>
          <w:sz w:val="24"/>
          <w:szCs w:val="24"/>
        </w:rPr>
        <w:t>любых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действий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отношении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моих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которые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необходимы</w:t>
      </w:r>
      <w:r w:rsidRPr="00B16222">
        <w:br/>
      </w:r>
      <w:r w:rsidRPr="00B16222">
        <w:rPr>
          <w:rFonts w:hAnsi="Times New Roman" w:cs="Times New Roman"/>
          <w:color w:val="000000"/>
          <w:sz w:val="24"/>
          <w:szCs w:val="24"/>
        </w:rPr>
        <w:t>или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желаемы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для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достижения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указанных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целей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числе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выражаю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согласие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обработку</w:t>
      </w:r>
      <w: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без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ограничения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моих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включая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сбор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систематизацию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накопление</w:t>
      </w:r>
      <w:r w:rsidRPr="00B16222">
        <w:rPr>
          <w:rFonts w:hAnsi="Times New Roman" w:cs="Times New Roman"/>
          <w:color w:val="000000"/>
          <w:sz w:val="24"/>
          <w:szCs w:val="24"/>
        </w:rPr>
        <w:t>,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хранение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уточнение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B16222">
        <w:rPr>
          <w:rFonts w:hAnsi="Times New Roman" w:cs="Times New Roman"/>
          <w:color w:val="000000"/>
          <w:sz w:val="24"/>
          <w:szCs w:val="24"/>
        </w:rPr>
        <w:t>обновление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изменение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B16222">
        <w:rPr>
          <w:rFonts w:hAnsi="Times New Roman" w:cs="Times New Roman"/>
          <w:color w:val="000000"/>
          <w:sz w:val="24"/>
          <w:szCs w:val="24"/>
        </w:rPr>
        <w:t>использование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предоставление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доступ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обезличивание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блокирование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уничтожение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при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автоматизированной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без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средств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автоматизации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обработке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B16222">
        <w:rPr>
          <w:rFonts w:hAnsi="Times New Roman" w:cs="Times New Roman"/>
          <w:color w:val="000000"/>
          <w:sz w:val="24"/>
          <w:szCs w:val="24"/>
        </w:rPr>
        <w:t>запись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электронные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носители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хранение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; </w:t>
      </w:r>
      <w:r w:rsidRPr="00B16222">
        <w:rPr>
          <w:rFonts w:hAnsi="Times New Roman" w:cs="Times New Roman"/>
          <w:color w:val="000000"/>
          <w:sz w:val="24"/>
          <w:szCs w:val="24"/>
        </w:rPr>
        <w:t>хранение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моих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течение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75 </w:t>
      </w:r>
      <w:r w:rsidRPr="00B16222">
        <w:rPr>
          <w:rFonts w:hAnsi="Times New Roman" w:cs="Times New Roman"/>
          <w:color w:val="000000"/>
          <w:sz w:val="24"/>
          <w:szCs w:val="24"/>
        </w:rPr>
        <w:t>лет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если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они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закончены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делопроизводством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B16222">
        <w:rPr>
          <w:rFonts w:hAnsi="Times New Roman" w:cs="Times New Roman"/>
          <w:color w:val="000000"/>
          <w:sz w:val="24"/>
          <w:szCs w:val="24"/>
        </w:rPr>
        <w:t>января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2003 </w:t>
      </w:r>
      <w:r w:rsidRPr="00B16222">
        <w:rPr>
          <w:rFonts w:hAnsi="Times New Roman" w:cs="Times New Roman"/>
          <w:color w:val="000000"/>
          <w:sz w:val="24"/>
          <w:szCs w:val="24"/>
        </w:rPr>
        <w:t>года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если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указанные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документы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закончены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делопроизводством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после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B16222">
        <w:rPr>
          <w:rFonts w:hAnsi="Times New Roman" w:cs="Times New Roman"/>
          <w:color w:val="000000"/>
          <w:sz w:val="24"/>
          <w:szCs w:val="24"/>
        </w:rPr>
        <w:t>января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2003 </w:t>
      </w:r>
      <w:r w:rsidRPr="00B16222">
        <w:rPr>
          <w:rFonts w:hAnsi="Times New Roman" w:cs="Times New Roman"/>
          <w:color w:val="000000"/>
          <w:sz w:val="24"/>
          <w:szCs w:val="24"/>
        </w:rPr>
        <w:t>года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то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течение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50 </w:t>
      </w:r>
      <w:r w:rsidRPr="00B16222">
        <w:rPr>
          <w:rFonts w:hAnsi="Times New Roman" w:cs="Times New Roman"/>
          <w:color w:val="000000"/>
          <w:sz w:val="24"/>
          <w:szCs w:val="24"/>
        </w:rPr>
        <w:t>лет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также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при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осуществлении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любых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действий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моими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указанными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трудовом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договоре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полученными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течение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срока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действия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трудового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договора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действующего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законодательства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222">
        <w:rPr>
          <w:rFonts w:hAnsi="Times New Roman" w:cs="Times New Roman"/>
          <w:color w:val="000000"/>
          <w:sz w:val="24"/>
          <w:szCs w:val="24"/>
        </w:rPr>
        <w:t>РФ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Закона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от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222">
        <w:rPr>
          <w:rFonts w:hAnsi="Times New Roman" w:cs="Times New Roman"/>
          <w:color w:val="000000"/>
          <w:sz w:val="24"/>
          <w:szCs w:val="24"/>
        </w:rPr>
        <w:t>июля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2006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222">
        <w:rPr>
          <w:rFonts w:hAnsi="Times New Roman" w:cs="Times New Roman"/>
          <w:color w:val="000000"/>
          <w:sz w:val="24"/>
          <w:szCs w:val="24"/>
        </w:rPr>
        <w:t>г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B16222"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6222">
        <w:rPr>
          <w:rFonts w:hAnsi="Times New Roman" w:cs="Times New Roman"/>
          <w:color w:val="000000"/>
          <w:sz w:val="24"/>
          <w:szCs w:val="24"/>
        </w:rPr>
        <w:t>152-</w:t>
      </w:r>
      <w:r w:rsidRPr="00B16222">
        <w:rPr>
          <w:rFonts w:hAnsi="Times New Roman" w:cs="Times New Roman"/>
          <w:color w:val="000000"/>
          <w:sz w:val="24"/>
          <w:szCs w:val="24"/>
        </w:rPr>
        <w:t>ФЗ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"</w:t>
      </w:r>
      <w:r w:rsidRPr="00B16222">
        <w:rPr>
          <w:rFonts w:hAnsi="Times New Roman" w:cs="Times New Roman"/>
          <w:color w:val="000000"/>
          <w:sz w:val="24"/>
          <w:szCs w:val="24"/>
        </w:rPr>
        <w:t>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"</w:t>
      </w:r>
      <w:r w:rsidRPr="00B16222">
        <w:rPr>
          <w:rFonts w:hAnsi="Times New Roman" w:cs="Times New Roman"/>
          <w:color w:val="000000"/>
          <w:sz w:val="24"/>
          <w:szCs w:val="24"/>
        </w:rPr>
        <w:t>.</w:t>
      </w:r>
    </w:p>
    <w:p w:rsidR="00AC1237" w:rsidRPr="00AE383D" w:rsidRDefault="00AC1237" w:rsidP="00AC1237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B16222">
        <w:rPr>
          <w:rFonts w:hAnsi="Times New Roman" w:cs="Times New Roman"/>
          <w:color w:val="000000"/>
          <w:sz w:val="24"/>
          <w:szCs w:val="24"/>
        </w:rPr>
        <w:t>Настоящее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согласие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на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обработку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действует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с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момента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представления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бессрочно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может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быть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отозвано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мной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при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представлении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Работодателю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заявления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в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простой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письменной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форме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в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с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требованиями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законодательства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Российской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Федерации</w:t>
      </w:r>
      <w:r w:rsidRPr="00AE383D">
        <w:rPr>
          <w:rFonts w:hAnsi="Times New Roman" w:cs="Times New Roman"/>
          <w:color w:val="000000"/>
          <w:sz w:val="24"/>
          <w:szCs w:val="24"/>
        </w:rPr>
        <w:t>.</w:t>
      </w:r>
    </w:p>
    <w:p w:rsidR="00AC1237" w:rsidRPr="007B264E" w:rsidRDefault="00AC1237" w:rsidP="00AC1237">
      <w:pPr>
        <w:ind w:firstLine="720"/>
        <w:jc w:val="both"/>
        <w:rPr>
          <w:rFonts w:hAnsi="Times New Roman" w:cs="Times New Roman"/>
          <w:color w:val="000000"/>
          <w:sz w:val="24"/>
          <w:szCs w:val="24"/>
        </w:rPr>
      </w:pPr>
      <w:r w:rsidRPr="00AE383D">
        <w:rPr>
          <w:rFonts w:hAnsi="Times New Roman" w:cs="Times New Roman"/>
          <w:color w:val="000000"/>
          <w:sz w:val="24"/>
          <w:szCs w:val="24"/>
        </w:rPr>
        <w:t>Обязуюсь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сообщать</w:t>
      </w:r>
      <w:r w:rsidRPr="00AE383D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AE383D">
        <w:rPr>
          <w:rFonts w:hAnsi="Times New Roman" w:cs="Times New Roman"/>
          <w:color w:val="000000"/>
          <w:sz w:val="24"/>
          <w:szCs w:val="24"/>
        </w:rPr>
        <w:t>Работодателю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  <w:u w:color="000000"/>
        </w:rPr>
        <w:t>ГБУК г. Москвы "КЦ "</w:t>
      </w:r>
      <w:r w:rsidRPr="007B264E">
        <w:rPr>
          <w:rFonts w:ascii="Times New Roman" w:hAnsi="Times New Roman"/>
          <w:sz w:val="24"/>
          <w:szCs w:val="24"/>
          <w:u w:color="000000"/>
        </w:rPr>
        <w:t>Ивановский</w:t>
      </w:r>
      <w:r>
        <w:rPr>
          <w:rFonts w:ascii="Times New Roman" w:hAnsi="Times New Roman"/>
          <w:sz w:val="24"/>
          <w:szCs w:val="24"/>
          <w:u w:color="000000"/>
        </w:rPr>
        <w:t>"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br/>
      </w:r>
      <w:r w:rsidRPr="00B16222">
        <w:rPr>
          <w:rFonts w:hAnsi="Times New Roman" w:cs="Times New Roman"/>
          <w:color w:val="000000"/>
          <w:sz w:val="24"/>
          <w:szCs w:val="24"/>
        </w:rPr>
        <w:t>об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изменении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мест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жительства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контактных</w:t>
      </w:r>
      <w: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телефонов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паспортных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B16222">
        <w:rPr>
          <w:rFonts w:hAnsi="Times New Roman" w:cs="Times New Roman"/>
          <w:color w:val="000000"/>
          <w:sz w:val="24"/>
          <w:szCs w:val="24"/>
        </w:rPr>
        <w:t>документных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иных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B1622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B16222">
        <w:rPr>
          <w:rFonts w:hAnsi="Times New Roman" w:cs="Times New Roman"/>
          <w:color w:val="000000"/>
          <w:sz w:val="24"/>
          <w:szCs w:val="24"/>
        </w:rPr>
        <w:t>данных</w:t>
      </w:r>
      <w:r w:rsidRPr="00B16222"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264E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264E">
        <w:rPr>
          <w:rFonts w:hAnsi="Times New Roman" w:cs="Times New Roman"/>
          <w:color w:val="000000"/>
          <w:sz w:val="24"/>
          <w:szCs w:val="24"/>
        </w:rPr>
        <w:t>за</w:t>
      </w:r>
      <w:r w:rsidRPr="007B264E">
        <w:t xml:space="preserve"> </w:t>
      </w:r>
      <w:r w:rsidRPr="007B264E">
        <w:rPr>
          <w:rFonts w:hAnsi="Times New Roman" w:cs="Times New Roman"/>
          <w:color w:val="000000"/>
          <w:sz w:val="24"/>
          <w:szCs w:val="24"/>
        </w:rPr>
        <w:t>достоверность</w:t>
      </w:r>
      <w:r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264E">
        <w:rPr>
          <w:rFonts w:hAnsi="Times New Roman" w:cs="Times New Roman"/>
          <w:color w:val="000000"/>
          <w:sz w:val="24"/>
          <w:szCs w:val="24"/>
        </w:rPr>
        <w:t>представленных</w:t>
      </w:r>
      <w:r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264E">
        <w:rPr>
          <w:rFonts w:hAnsi="Times New Roman" w:cs="Times New Roman"/>
          <w:color w:val="000000"/>
          <w:sz w:val="24"/>
          <w:szCs w:val="24"/>
        </w:rPr>
        <w:t>персональных</w:t>
      </w:r>
      <w:r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264E">
        <w:rPr>
          <w:rFonts w:hAnsi="Times New Roman" w:cs="Times New Roman"/>
          <w:color w:val="000000"/>
          <w:sz w:val="24"/>
          <w:szCs w:val="24"/>
        </w:rPr>
        <w:t>сведений</w:t>
      </w:r>
      <w:r w:rsidRPr="007B264E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B264E">
        <w:rPr>
          <w:rFonts w:hAnsi="Times New Roman" w:cs="Times New Roman"/>
          <w:color w:val="000000"/>
          <w:sz w:val="24"/>
          <w:szCs w:val="24"/>
        </w:rPr>
        <w:t>предупрежден</w:t>
      </w:r>
      <w:r w:rsidRPr="007B264E">
        <w:rPr>
          <w:rFonts w:hAnsi="Times New Roman" w:cs="Times New Roman"/>
          <w:color w:val="000000"/>
          <w:sz w:val="24"/>
          <w:szCs w:val="24"/>
        </w:rPr>
        <w:t>(</w:t>
      </w:r>
      <w:r w:rsidRPr="007B264E">
        <w:rPr>
          <w:rFonts w:hAnsi="Times New Roman" w:cs="Times New Roman"/>
          <w:color w:val="000000"/>
          <w:sz w:val="24"/>
          <w:szCs w:val="24"/>
        </w:rPr>
        <w:t>а</w:t>
      </w:r>
      <w:r w:rsidRPr="007B264E">
        <w:rPr>
          <w:rFonts w:hAnsi="Times New Roman" w:cs="Times New Roman"/>
          <w:color w:val="000000"/>
          <w:sz w:val="24"/>
          <w:szCs w:val="24"/>
        </w:rPr>
        <w:t>).</w:t>
      </w:r>
    </w:p>
    <w:p w:rsidR="00AC1237" w:rsidRPr="005C5F84" w:rsidRDefault="00AC1237" w:rsidP="00AC1237">
      <w:pPr>
        <w:jc w:val="both"/>
      </w:pPr>
    </w:p>
    <w:p w:rsidR="00AC1237" w:rsidRPr="005C5F84" w:rsidRDefault="00AC1237" w:rsidP="00AC123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</w:rPr>
      </w:pPr>
    </w:p>
    <w:p w:rsidR="00AC1237" w:rsidRPr="005C5F84" w:rsidRDefault="00AC1237" w:rsidP="00AC1237">
      <w:pPr>
        <w:rPr>
          <w:sz w:val="24"/>
          <w:szCs w:val="24"/>
        </w:rPr>
      </w:pPr>
      <w:r w:rsidRPr="005C5F84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5C5F84">
        <w:rPr>
          <w:sz w:val="24"/>
          <w:szCs w:val="24"/>
        </w:rPr>
        <w:t>»_____________20</w:t>
      </w:r>
      <w:r>
        <w:rPr>
          <w:sz w:val="24"/>
          <w:szCs w:val="24"/>
        </w:rPr>
        <w:t xml:space="preserve">___ </w:t>
      </w:r>
      <w:r w:rsidRPr="002D406F">
        <w:rPr>
          <w:sz w:val="24"/>
          <w:szCs w:val="24"/>
        </w:rPr>
        <w:t xml:space="preserve">года </w:t>
      </w:r>
      <w:r w:rsidRPr="005C5F84">
        <w:rPr>
          <w:sz w:val="24"/>
          <w:szCs w:val="24"/>
        </w:rPr>
        <w:t xml:space="preserve">                        _______________/____________________/</w:t>
      </w:r>
    </w:p>
    <w:p w:rsidR="00AC1237" w:rsidRPr="005C5F84" w:rsidRDefault="00AC1237" w:rsidP="00AC1237">
      <w:pPr>
        <w:jc w:val="both"/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Pr="00AC1237" w:rsidRDefault="00AC1237" w:rsidP="00AC1237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>Приложение 2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к Положению о защите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персональных данных работников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>ГБУК г. Москвы "КЦ "Ивановский"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1237">
        <w:rPr>
          <w:rFonts w:ascii="Times New Roman" w:eastAsia="Calibri" w:hAnsi="Times New Roman" w:cs="Times New Roman"/>
          <w:b/>
          <w:bCs/>
        </w:rPr>
        <w:t>ОТЗЫВ СОГЛАСИЯ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1237">
        <w:rPr>
          <w:rFonts w:ascii="Times New Roman" w:eastAsia="Calibri" w:hAnsi="Times New Roman" w:cs="Times New Roman"/>
          <w:b/>
          <w:bCs/>
        </w:rPr>
        <w:t>на обработку персональных данных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>Я, ________________________________________________________________________, паспорт серии _____, номер __________, выдан ____________________________________, дата выдачи:______________ проживающий по адресу: ________________________________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_____________________________ </w:t>
      </w:r>
      <w:r w:rsidRPr="00AC1237">
        <w:rPr>
          <w:rFonts w:ascii="Times New Roman" w:eastAsia="Calibri" w:hAnsi="Times New Roman" w:cs="Times New Roman"/>
        </w:rPr>
        <w:t xml:space="preserve">в соответствии с пунктом 2 статьи 9 </w:t>
      </w: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Федерального закона от 27.07.2006 № 152-ФЗ "О персональных данных" </w:t>
      </w:r>
      <w:r w:rsidRPr="00AC1237">
        <w:rPr>
          <w:rFonts w:ascii="Times New Roman" w:eastAsia="Calibri" w:hAnsi="Times New Roman" w:cs="Times New Roman"/>
        </w:rPr>
        <w:t xml:space="preserve">отзываю </w:t>
      </w:r>
      <w:r w:rsidRPr="00AC1237">
        <w:rPr>
          <w:rFonts w:ascii="Times New Roman" w:eastAsia="Calibri" w:hAnsi="Times New Roman" w:cs="Times New Roman"/>
          <w:bCs/>
          <w:iCs/>
        </w:rPr>
        <w:t xml:space="preserve">свое </w:t>
      </w:r>
      <w:r w:rsidRPr="00AC1237">
        <w:rPr>
          <w:rFonts w:ascii="Times New Roman" w:eastAsia="Calibri" w:hAnsi="Times New Roman" w:cs="Times New Roman"/>
        </w:rPr>
        <w:t>согласие, ранее выданное Государственному бюджетному учреждению культуры города Москвы "Культурный центр "Ивановский" (</w:t>
      </w: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>ГБУК г. Москвы "КЦ "Ивановский"), на обработку моих персональных данных.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Прошу прекратить обработку моих персональных данных в течение </w:t>
      </w:r>
      <w:r w:rsidRPr="00AC1237">
        <w:rPr>
          <w:rFonts w:ascii="Times New Roman" w:eastAsia="Times New Roman" w:hAnsi="Times New Roman" w:cs="Times New Roman"/>
          <w:sz w:val="24"/>
          <w:lang w:eastAsia="ru-RU"/>
        </w:rPr>
        <w:t xml:space="preserve">3 (Трех) </w:t>
      </w:r>
      <w:r w:rsidRPr="00AC1237">
        <w:rPr>
          <w:rFonts w:ascii="Times New Roman" w:eastAsia="Times New Roman" w:hAnsi="Times New Roman" w:cs="Times New Roman"/>
          <w:lang w:eastAsia="ru-RU"/>
        </w:rPr>
        <w:t>рабочих дней с момента поступления настоящего отзыва.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tabs>
          <w:tab w:val="center" w:pos="4500"/>
          <w:tab w:val="right" w:pos="9355"/>
        </w:tabs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bCs/>
          <w:i/>
          <w:iCs/>
          <w:lang w:eastAsia="ru-RU"/>
        </w:rPr>
      </w:pPr>
      <w:r w:rsidRPr="00AC1237">
        <w:rPr>
          <w:rFonts w:ascii="Times" w:eastAsia="Calibri" w:hAnsi="Times" w:cs="TextBookC"/>
          <w:iCs/>
          <w:sz w:val="24"/>
          <w:szCs w:val="24"/>
          <w:u w:color="000000"/>
          <w:lang w:eastAsia="ru-RU"/>
        </w:rPr>
        <w:t>"_____"_____________2021 года                            _______________/______________________/</w:t>
      </w: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AC1237">
      <w:pPr>
        <w:spacing w:after="0" w:line="240" w:lineRule="auto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3</w:t>
      </w:r>
    </w:p>
    <w:p w:rsidR="00AC1237" w:rsidRDefault="00AC1237" w:rsidP="00AC1237">
      <w:pPr>
        <w:spacing w:after="0" w:line="240" w:lineRule="auto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Положению о защите </w:t>
      </w:r>
    </w:p>
    <w:p w:rsidR="00AC1237" w:rsidRDefault="00AC1237" w:rsidP="00AC1237">
      <w:pPr>
        <w:spacing w:after="0" w:line="240" w:lineRule="auto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персональных данных работников </w:t>
      </w:r>
    </w:p>
    <w:p w:rsidR="00AC1237" w:rsidRDefault="00AC1237" w:rsidP="00AC1237">
      <w:pPr>
        <w:spacing w:after="0" w:line="240" w:lineRule="auto"/>
        <w:ind w:left="552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ГБУК г. Москвы "КЦ "Ивановский"</w:t>
      </w: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bCs/>
          <w:caps/>
          <w:sz w:val="24"/>
          <w:szCs w:val="24"/>
          <w:u w:color="000000"/>
        </w:rPr>
      </w:pPr>
      <w:r w:rsidRPr="00866331">
        <w:rPr>
          <w:rFonts w:ascii="Times New Roman" w:hAnsi="Times New Roman"/>
          <w:b/>
          <w:bCs/>
          <w:caps/>
          <w:sz w:val="24"/>
          <w:szCs w:val="24"/>
          <w:u w:color="000000"/>
        </w:rPr>
        <w:t>СОГЛАСИЕ</w:t>
      </w:r>
    </w:p>
    <w:p w:rsidR="00AC1237" w:rsidRPr="001C203D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sz w:val="24"/>
          <w:szCs w:val="24"/>
          <w:u w:color="000000"/>
        </w:rPr>
      </w:pPr>
      <w:r w:rsidRPr="001C203D">
        <w:rPr>
          <w:rFonts w:ascii="Times New Roman" w:hAnsi="Times New Roman"/>
          <w:b/>
          <w:sz w:val="24"/>
          <w:szCs w:val="24"/>
          <w:u w:color="000000"/>
        </w:rPr>
        <w:t xml:space="preserve">на обработку персональных данных, </w:t>
      </w:r>
    </w:p>
    <w:p w:rsidR="00AC1237" w:rsidRPr="001C203D" w:rsidRDefault="00AC1237" w:rsidP="00AC1237">
      <w:pPr>
        <w:autoSpaceDE w:val="0"/>
        <w:autoSpaceDN w:val="0"/>
        <w:adjustRightInd w:val="0"/>
        <w:spacing w:after="0" w:line="240" w:lineRule="atLeast"/>
        <w:jc w:val="center"/>
        <w:textAlignment w:val="center"/>
        <w:rPr>
          <w:rFonts w:ascii="Times New Roman" w:hAnsi="Times New Roman"/>
          <w:b/>
          <w:sz w:val="24"/>
          <w:szCs w:val="24"/>
          <w:u w:color="000000"/>
        </w:rPr>
      </w:pPr>
      <w:r w:rsidRPr="001C203D">
        <w:rPr>
          <w:rFonts w:ascii="Times New Roman" w:hAnsi="Times New Roman"/>
          <w:b/>
          <w:sz w:val="24"/>
          <w:szCs w:val="24"/>
          <w:u w:color="000000"/>
        </w:rPr>
        <w:t>разрешенных субъектом персональных данных для распространения</w:t>
      </w: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 xml:space="preserve">Я, 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____________________________________________________________________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, паспорт серии </w:t>
      </w:r>
      <w:r>
        <w:rPr>
          <w:rFonts w:ascii="Times New Roman" w:hAnsi="Times New Roman"/>
          <w:sz w:val="24"/>
          <w:szCs w:val="24"/>
          <w:u w:color="000000"/>
        </w:rPr>
        <w:t>_____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, номер </w:t>
      </w:r>
      <w:r>
        <w:rPr>
          <w:rFonts w:ascii="Times New Roman" w:hAnsi="Times New Roman"/>
          <w:sz w:val="24"/>
          <w:szCs w:val="24"/>
          <w:u w:color="000000"/>
        </w:rPr>
        <w:t>__________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, выдан </w:t>
      </w:r>
      <w:r>
        <w:rPr>
          <w:rFonts w:ascii="Times New Roman" w:hAnsi="Times New Roman"/>
          <w:sz w:val="24"/>
          <w:szCs w:val="24"/>
          <w:u w:color="000000"/>
        </w:rPr>
        <w:t>____________________________________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 xml:space="preserve">дата выдачи:______________ 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проживающий по адресу: </w:t>
      </w:r>
      <w:r>
        <w:rPr>
          <w:rFonts w:ascii="Times New Roman" w:hAnsi="Times New Roman"/>
          <w:sz w:val="24"/>
          <w:szCs w:val="24"/>
          <w:u w:color="000000"/>
        </w:rPr>
        <w:t>______________________________</w:t>
      </w: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_____________________________ , руководствуясь статьей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10.1 </w:t>
      </w:r>
      <w:r w:rsidRPr="00866331">
        <w:rPr>
          <w:rFonts w:ascii="Times New Roman" w:hAnsi="Times New Roman"/>
          <w:sz w:val="24"/>
          <w:szCs w:val="24"/>
          <w:u w:color="000000"/>
        </w:rPr>
        <w:t xml:space="preserve">Федерального закона от </w:t>
      </w:r>
      <w:r>
        <w:rPr>
          <w:rFonts w:ascii="Times New Roman" w:hAnsi="Times New Roman"/>
          <w:sz w:val="24"/>
          <w:szCs w:val="24"/>
          <w:u w:color="000000"/>
        </w:rPr>
        <w:t xml:space="preserve">27.07.2006 № 152-ФЗ "О персональных данных", заявляю о согласии на распространение </w:t>
      </w:r>
      <w:r w:rsidRPr="000764A8">
        <w:rPr>
          <w:rFonts w:ascii="Times New Roman" w:hAnsi="Times New Roman"/>
          <w:sz w:val="24"/>
          <w:szCs w:val="24"/>
          <w:u w:color="000000"/>
        </w:rPr>
        <w:t>Государственн</w:t>
      </w:r>
      <w:r>
        <w:rPr>
          <w:rFonts w:ascii="Times New Roman" w:hAnsi="Times New Roman"/>
          <w:sz w:val="24"/>
          <w:szCs w:val="24"/>
          <w:u w:color="000000"/>
        </w:rPr>
        <w:t>ым</w:t>
      </w:r>
      <w:r w:rsidRPr="000764A8">
        <w:rPr>
          <w:rFonts w:ascii="Times New Roman" w:hAnsi="Times New Roman"/>
          <w:sz w:val="24"/>
          <w:szCs w:val="24"/>
          <w:u w:color="000000"/>
        </w:rPr>
        <w:t xml:space="preserve"> бюджетн</w:t>
      </w:r>
      <w:r>
        <w:rPr>
          <w:rFonts w:ascii="Times New Roman" w:hAnsi="Times New Roman"/>
          <w:sz w:val="24"/>
          <w:szCs w:val="24"/>
          <w:u w:color="000000"/>
        </w:rPr>
        <w:t>ым</w:t>
      </w:r>
      <w:r w:rsidRPr="000764A8">
        <w:rPr>
          <w:rFonts w:ascii="Times New Roman" w:hAnsi="Times New Roman"/>
          <w:sz w:val="24"/>
          <w:szCs w:val="24"/>
          <w:u w:color="000000"/>
        </w:rPr>
        <w:t xml:space="preserve"> учреждени</w:t>
      </w:r>
      <w:r>
        <w:rPr>
          <w:rFonts w:ascii="Times New Roman" w:hAnsi="Times New Roman"/>
          <w:sz w:val="24"/>
          <w:szCs w:val="24"/>
          <w:u w:color="000000"/>
        </w:rPr>
        <w:t>ем</w:t>
      </w:r>
      <w:r w:rsidRPr="000764A8">
        <w:rPr>
          <w:rFonts w:ascii="Times New Roman" w:hAnsi="Times New Roman"/>
          <w:sz w:val="24"/>
          <w:szCs w:val="24"/>
          <w:u w:color="000000"/>
        </w:rPr>
        <w:t xml:space="preserve"> культуры города Москвы "Культурный центр "Ивановский"</w:t>
      </w:r>
      <w:r>
        <w:rPr>
          <w:rFonts w:ascii="Times New Roman" w:hAnsi="Times New Roman"/>
          <w:sz w:val="24"/>
          <w:szCs w:val="24"/>
          <w:u w:color="000000"/>
        </w:rPr>
        <w:t xml:space="preserve"> (далее –</w:t>
      </w:r>
      <w:r w:rsidRPr="000764A8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ГБУК г. Москвы "КЦ "Ивановский") моих персональных данных с целью размещения информации обо мне на официальном сайте и официальных страницах в социальных сетях ГБУК г. Москвы "КЦ "Ивановский" в следующем порядке:</w:t>
      </w: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>– фамили</w:t>
      </w:r>
      <w:r>
        <w:rPr>
          <w:rFonts w:ascii="Times New Roman" w:hAnsi="Times New Roman"/>
          <w:sz w:val="24"/>
          <w:szCs w:val="24"/>
          <w:u w:color="000000"/>
        </w:rPr>
        <w:t>я</w:t>
      </w:r>
      <w:r w:rsidRPr="00866331">
        <w:rPr>
          <w:rFonts w:ascii="Times New Roman" w:hAnsi="Times New Roman"/>
          <w:sz w:val="24"/>
          <w:szCs w:val="24"/>
          <w:u w:color="000000"/>
        </w:rPr>
        <w:t>, имя</w:t>
      </w:r>
      <w:r>
        <w:rPr>
          <w:rFonts w:ascii="Times New Roman" w:hAnsi="Times New Roman"/>
          <w:sz w:val="24"/>
          <w:szCs w:val="24"/>
          <w:u w:color="000000"/>
        </w:rPr>
        <w:t>, отчество</w:t>
      </w:r>
      <w:r w:rsidRPr="00866331">
        <w:rPr>
          <w:rFonts w:ascii="Times New Roman" w:hAnsi="Times New Roman"/>
          <w:sz w:val="24"/>
          <w:szCs w:val="24"/>
          <w:u w:color="000000"/>
        </w:rPr>
        <w:t>;</w:t>
      </w: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</w:rPr>
        <w:t>цифровое фотографическое изображение</w:t>
      </w:r>
      <w:r w:rsidRPr="00866331">
        <w:rPr>
          <w:rFonts w:ascii="Times New Roman" w:hAnsi="Times New Roman"/>
          <w:sz w:val="24"/>
          <w:szCs w:val="24"/>
          <w:u w:color="000000"/>
        </w:rPr>
        <w:t>;</w:t>
      </w: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>– образование, квалификацию, повышение квалификации;</w:t>
      </w: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>– опыт работы;</w:t>
      </w: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 xml:space="preserve">– </w:t>
      </w:r>
      <w:r>
        <w:rPr>
          <w:rFonts w:ascii="Times New Roman" w:hAnsi="Times New Roman"/>
          <w:sz w:val="24"/>
          <w:szCs w:val="24"/>
          <w:u w:color="000000"/>
        </w:rPr>
        <w:t>звания и выдающиеся заслуги</w:t>
      </w:r>
      <w:r w:rsidRPr="00866331">
        <w:rPr>
          <w:rFonts w:ascii="Times New Roman" w:hAnsi="Times New Roman"/>
          <w:sz w:val="24"/>
          <w:szCs w:val="24"/>
          <w:u w:color="000000"/>
        </w:rPr>
        <w:t>;</w:t>
      </w: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>– деловые и иные личные качества.</w:t>
      </w: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Сведения об информационных ресурсах ГБУК г. Москвы "КЦ "Ивановский",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tbl>
      <w:tblPr>
        <w:tblStyle w:val="a8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3402"/>
      </w:tblGrid>
      <w:tr w:rsidR="00AC1237" w:rsidRPr="007A22D1" w:rsidTr="00FF7189">
        <w:tc>
          <w:tcPr>
            <w:tcW w:w="6237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Информационный ресурс</w:t>
            </w:r>
          </w:p>
        </w:tc>
        <w:tc>
          <w:tcPr>
            <w:tcW w:w="3402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center"/>
              <w:textAlignment w:val="center"/>
              <w:rPr>
                <w:rFonts w:ascii="Times New Roman" w:hAnsi="Times New Roman"/>
                <w:b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b/>
                <w:sz w:val="24"/>
                <w:szCs w:val="24"/>
                <w:u w:color="000000"/>
              </w:rPr>
              <w:t>Действия с персональными данными</w:t>
            </w:r>
          </w:p>
        </w:tc>
      </w:tr>
      <w:tr w:rsidR="00AC1237" w:rsidRPr="007A22D1" w:rsidTr="00FF7189">
        <w:tc>
          <w:tcPr>
            <w:tcW w:w="6237" w:type="dxa"/>
          </w:tcPr>
          <w:p w:rsidR="00AC1237" w:rsidRPr="00AC1237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9" w:history="1">
              <w:r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https://mosartcentre.ru</w:t>
              </w:r>
            </w:hyperlink>
            <w:r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402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  <w:tr w:rsidR="00AC1237" w:rsidRPr="007A22D1" w:rsidTr="00FF7189">
        <w:tc>
          <w:tcPr>
            <w:tcW w:w="6237" w:type="dxa"/>
          </w:tcPr>
          <w:p w:rsidR="00AC1237" w:rsidRPr="00AC1237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10" w:history="1">
              <w:r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https://www.youtube.com/channel/UC0JZttmRvK0zbWHqPPowu4Q</w:t>
              </w:r>
            </w:hyperlink>
            <w:r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402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  <w:tr w:rsidR="00AC1237" w:rsidRPr="007A22D1" w:rsidTr="00FF7189">
        <w:tc>
          <w:tcPr>
            <w:tcW w:w="6237" w:type="dxa"/>
          </w:tcPr>
          <w:p w:rsidR="00AC1237" w:rsidRPr="00AC1237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11" w:history="1">
              <w:r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https://www.instagram.com/mosartcentre/</w:t>
              </w:r>
            </w:hyperlink>
            <w:r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402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  <w:tr w:rsidR="00AC1237" w:rsidRPr="007A22D1" w:rsidTr="00FF7189">
        <w:tc>
          <w:tcPr>
            <w:tcW w:w="6237" w:type="dxa"/>
          </w:tcPr>
          <w:p w:rsidR="00AC1237" w:rsidRPr="00AC1237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12" w:history="1">
              <w:r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https://vk.com/mosartcentre</w:t>
              </w:r>
            </w:hyperlink>
            <w:r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402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  <w:tr w:rsidR="00AC1237" w:rsidRPr="007A22D1" w:rsidTr="00FF7189">
        <w:tc>
          <w:tcPr>
            <w:tcW w:w="6237" w:type="dxa"/>
          </w:tcPr>
          <w:p w:rsidR="00AC1237" w:rsidRPr="00AC1237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hyperlink r:id="rId13" w:history="1">
              <w:r w:rsidRPr="00AC1237">
                <w:rPr>
                  <w:rFonts w:ascii="Times New Roman" w:hAnsi="Times New Roman" w:cs="Times New Roman"/>
                  <w:sz w:val="24"/>
                  <w:szCs w:val="24"/>
                  <w:u w:color="000000"/>
                </w:rPr>
                <w:t>https://www.facebook.com/mosartcentre/</w:t>
              </w:r>
            </w:hyperlink>
            <w:r w:rsidRPr="00AC1237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3402" w:type="dxa"/>
          </w:tcPr>
          <w:p w:rsidR="00AC1237" w:rsidRPr="007A22D1" w:rsidRDefault="00AC1237" w:rsidP="00FF7189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7A22D1">
              <w:rPr>
                <w:rFonts w:ascii="Times New Roman" w:hAnsi="Times New Roman"/>
                <w:sz w:val="24"/>
                <w:szCs w:val="24"/>
                <w:u w:color="000000"/>
              </w:rPr>
              <w:t>Предоставление сведений неограниченному кругу лиц</w:t>
            </w:r>
          </w:p>
        </w:tc>
      </w:tr>
    </w:tbl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</w:p>
    <w:p w:rsidR="00AC1237" w:rsidRPr="00866331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1301F9">
        <w:rPr>
          <w:rFonts w:ascii="Times New Roman" w:hAnsi="Times New Roman"/>
          <w:sz w:val="24"/>
          <w:szCs w:val="24"/>
          <w:u w:color="000000"/>
        </w:rPr>
        <w:t>Настоящее согласие дано мной добровольно и действует с 26 марта 2021 года до отзыва Согласия.</w:t>
      </w: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866331">
        <w:rPr>
          <w:rFonts w:ascii="Times New Roman" w:hAnsi="Times New Roman"/>
          <w:sz w:val="24"/>
          <w:szCs w:val="24"/>
          <w:u w:color="000000"/>
        </w:rPr>
        <w:t xml:space="preserve">Я уведомлен, что в любое время могу письменно отозвать настоящее Согласие. </w:t>
      </w: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Style w:val="zapolnenie"/>
          <w:i w:val="0"/>
          <w:iCs w:val="0"/>
          <w:u w:color="000000"/>
        </w:rPr>
      </w:pPr>
    </w:p>
    <w:p w:rsidR="00AC1237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Style w:val="zapolnenie"/>
          <w:i w:val="0"/>
          <w:iCs w:val="0"/>
          <w:u w:color="000000"/>
        </w:rPr>
      </w:pPr>
    </w:p>
    <w:p w:rsidR="00AC1237" w:rsidRPr="009C41F0" w:rsidRDefault="00AC1237" w:rsidP="00AC1237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/>
          <w:sz w:val="24"/>
          <w:szCs w:val="24"/>
          <w:u w:color="000000"/>
        </w:rPr>
      </w:pPr>
      <w:r w:rsidRPr="00AC1237">
        <w:rPr>
          <w:rFonts w:ascii="Times New Roman" w:hAnsi="Times New Roman"/>
          <w:i/>
          <w:iCs/>
          <w:sz w:val="24"/>
          <w:szCs w:val="24"/>
        </w:rPr>
        <w:t>"_____"_____________2021 года                            _______________/______________________/</w:t>
      </w:r>
      <w:r>
        <w:rPr>
          <w:rFonts w:ascii="Times New Roman" w:hAnsi="Times New Roman"/>
          <w:sz w:val="24"/>
          <w:szCs w:val="24"/>
        </w:rPr>
        <w:tab/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>Приложение 4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к Положению о защите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персональных данных работников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>ГБУК г. Москвы "КЦ "Ивановский"</w:t>
      </w:r>
    </w:p>
    <w:p w:rsidR="00AC1237" w:rsidRPr="00AC1237" w:rsidRDefault="00AC1237" w:rsidP="00AC1237">
      <w:pPr>
        <w:ind w:left="5529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ind w:left="5529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ind w:left="5529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AC1237">
        <w:rPr>
          <w:rFonts w:ascii="Times New Roman" w:eastAsia="Calibri" w:hAnsi="Times New Roman" w:cs="Times New Roman"/>
          <w:b/>
          <w:bCs/>
        </w:rPr>
        <w:t>ОТЗЫВ СОГЛАСИЯ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1237">
        <w:rPr>
          <w:rFonts w:ascii="Times New Roman" w:eastAsia="Calibri" w:hAnsi="Times New Roman" w:cs="Times New Roman"/>
          <w:b/>
          <w:bCs/>
        </w:rPr>
        <w:t xml:space="preserve">на обработку персональных данных, 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AC1237">
        <w:rPr>
          <w:rFonts w:ascii="Times New Roman" w:eastAsia="Calibri" w:hAnsi="Times New Roman" w:cs="Times New Roman"/>
          <w:b/>
          <w:sz w:val="24"/>
          <w:szCs w:val="24"/>
          <w:u w:color="000000"/>
        </w:rPr>
        <w:t>разрешенных субъектом персональных данных для распространения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>Я, ____________________________________________________________________, паспорт серии _____, номер __________, выдан ____________________________________, дата выдачи:______________ проживающий по адресу: ________________________________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______________________________ </w:t>
      </w:r>
      <w:r w:rsidRPr="00AC1237">
        <w:rPr>
          <w:rFonts w:ascii="Times New Roman" w:eastAsia="Calibri" w:hAnsi="Times New Roman" w:cs="Times New Roman"/>
        </w:rPr>
        <w:t xml:space="preserve">в соответствии с пунктом 14 статьи 10.1 </w:t>
      </w: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>Федерального закона от 27.07.2006 № 152-ФЗ "О персональных данных</w:t>
      </w:r>
      <w:r w:rsidRPr="00AC1237">
        <w:rPr>
          <w:rFonts w:ascii="Times New Roman" w:eastAsia="Calibri" w:hAnsi="Times New Roman" w:cs="Times New Roman"/>
        </w:rPr>
        <w:t xml:space="preserve">" отзываю </w:t>
      </w:r>
      <w:r w:rsidRPr="00AC1237">
        <w:rPr>
          <w:rFonts w:ascii="Calibri" w:eastAsia="Calibri" w:hAnsi="Calibri" w:cs="Times New Roman"/>
        </w:rPr>
        <w:t xml:space="preserve">свое </w:t>
      </w:r>
      <w:r w:rsidRPr="00AC1237">
        <w:rPr>
          <w:rFonts w:ascii="Times New Roman" w:eastAsia="Calibri" w:hAnsi="Times New Roman" w:cs="Times New Roman"/>
        </w:rPr>
        <w:t>согласие, ранее выданное Государственному бюджетному учреждению культуры города Москвы "Культурный центр "Ивановский" (далее – ГБУК г. Москвы "КЦ "Ивановский"), на распространение</w:t>
      </w:r>
      <w:r w:rsidRPr="00AC1237">
        <w:rPr>
          <w:rFonts w:ascii="Times New Roman" w:eastAsia="Calibri" w:hAnsi="Times New Roman" w:cs="Times New Roman"/>
          <w:sz w:val="24"/>
          <w:szCs w:val="24"/>
          <w:u w:color="000000"/>
        </w:rPr>
        <w:t xml:space="preserve"> моих персональных данных с целью размещения информации обо мне на официальном сайте и официальных страницах в социальных сетях ГБУК г. Москвы "КЦ "Ивановский". </w:t>
      </w:r>
      <w:r w:rsidRPr="00AC1237">
        <w:rPr>
          <w:rFonts w:ascii="Times New Roman" w:eastAsia="Calibri" w:hAnsi="Times New Roman" w:cs="Times New Roman"/>
          <w:bCs/>
          <w:iCs/>
        </w:rPr>
        <w:t xml:space="preserve"> 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Прошу прекратить распространение моих персональных данных в течение </w:t>
      </w:r>
      <w:r w:rsidRPr="00AC1237">
        <w:rPr>
          <w:rFonts w:ascii="Times New Roman" w:eastAsia="Times New Roman" w:hAnsi="Times New Roman" w:cs="Times New Roman"/>
          <w:sz w:val="24"/>
          <w:lang w:eastAsia="ru-RU"/>
        </w:rPr>
        <w:t xml:space="preserve">3 (Трех) </w:t>
      </w:r>
      <w:r w:rsidRPr="00AC1237">
        <w:rPr>
          <w:rFonts w:ascii="Times New Roman" w:eastAsia="Times New Roman" w:hAnsi="Times New Roman" w:cs="Times New Roman"/>
          <w:lang w:eastAsia="ru-RU"/>
        </w:rPr>
        <w:t>рабочих дней с момента поступления настоящего отзыва.</w:t>
      </w: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p w:rsidR="00AC1237" w:rsidRPr="00AC1237" w:rsidRDefault="00AC1237" w:rsidP="00AC1237">
      <w:pPr>
        <w:tabs>
          <w:tab w:val="center" w:pos="4500"/>
          <w:tab w:val="right" w:pos="9355"/>
        </w:tabs>
        <w:spacing w:before="100" w:beforeAutospacing="1" w:after="100" w:afterAutospacing="1" w:line="240" w:lineRule="auto"/>
        <w:rPr>
          <w:rFonts w:ascii="Times" w:eastAsia="Times New Roman" w:hAnsi="Times" w:cs="Times New Roman"/>
          <w:b/>
          <w:bCs/>
          <w:i/>
          <w:iCs/>
          <w:lang w:eastAsia="ru-RU"/>
        </w:rPr>
      </w:pPr>
      <w:r w:rsidRPr="00AC1237">
        <w:rPr>
          <w:rFonts w:ascii="Times" w:eastAsia="Calibri" w:hAnsi="Times" w:cs="TextBookC"/>
          <w:iCs/>
          <w:sz w:val="24"/>
          <w:szCs w:val="24"/>
          <w:u w:color="000000"/>
          <w:lang w:eastAsia="ru-RU"/>
        </w:rPr>
        <w:t>"____"_____________20___ года                           _______________/______________________/</w:t>
      </w: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>Приложение  5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к Положению о защите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 xml:space="preserve">персональных данных работников </w:t>
      </w:r>
    </w:p>
    <w:p w:rsidR="00AC1237" w:rsidRPr="00AC1237" w:rsidRDefault="00AC1237" w:rsidP="00AC1237">
      <w:pPr>
        <w:spacing w:after="0" w:line="240" w:lineRule="auto"/>
        <w:ind w:left="5528"/>
        <w:jc w:val="center"/>
        <w:rPr>
          <w:rFonts w:ascii="Times New Roman" w:eastAsia="Calibri" w:hAnsi="Times New Roman" w:cs="Times New Roman"/>
        </w:rPr>
      </w:pPr>
      <w:r w:rsidRPr="00AC1237">
        <w:rPr>
          <w:rFonts w:ascii="Times New Roman" w:eastAsia="Calibri" w:hAnsi="Times New Roman" w:cs="Times New Roman"/>
        </w:rPr>
        <w:t>ГБУК г. Москвы "КЦ "Ивановский"</w:t>
      </w:r>
    </w:p>
    <w:p w:rsidR="00AC1237" w:rsidRPr="00AC1237" w:rsidRDefault="00AC1237" w:rsidP="00AC1237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1237" w:rsidRPr="00AC1237" w:rsidRDefault="00AC1237" w:rsidP="00AC1237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C1237" w:rsidRPr="00AC1237" w:rsidRDefault="00AC1237" w:rsidP="00AC1237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ОБЯЗАТЕЛЬСТВО </w:t>
      </w:r>
    </w:p>
    <w:p w:rsidR="00AC1237" w:rsidRPr="00AC1237" w:rsidRDefault="00AC1237" w:rsidP="00AC1237">
      <w:pPr>
        <w:spacing w:after="120"/>
        <w:jc w:val="center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>О НЕРАЗГЛАШЕНИИ ПЕРСОНАЛЬНЫХ ДАННЫХ РАБОТНИКОВ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            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>Я,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______________________________________________________________________________,                                                                             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(фамилия, имя, отчество)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>(занимаемая должность, структурное подразделение)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>в период трудовых отношений с ГБУК г. Москвы "КЦ "Ивановский" обязуюсь:</w:t>
      </w:r>
    </w:p>
    <w:p w:rsidR="00AC1237" w:rsidRPr="00AC1237" w:rsidRDefault="00AC1237" w:rsidP="00AC12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>не сообщать персональные данные работников ГБУК г. Москвы "КЦ "Ивановский" третьей стороне без их письменного согласия, за исключением случаев, когда это необходимо в целях предупреждения угрозы жизни и здоровью работников, а также в случаях, установленных федеральным законом;</w:t>
      </w:r>
    </w:p>
    <w:p w:rsidR="00AC1237" w:rsidRPr="00AC1237" w:rsidRDefault="00AC1237" w:rsidP="00AC12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>не сообщать персональные данные работников ГБУК г. Москвы "КЦ "Ивановский" в коммерческих целях без их письменного согласия;</w:t>
      </w:r>
    </w:p>
    <w:p w:rsidR="00AC1237" w:rsidRPr="00AC1237" w:rsidRDefault="00AC1237" w:rsidP="00AC12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предупредить лиц, получающих персональные данные работников ГБУК г. Москвы </w:t>
      </w:r>
      <w:r w:rsidRPr="00AC1237">
        <w:rPr>
          <w:rFonts w:ascii="Times New Roman" w:eastAsia="Times New Roman" w:hAnsi="Times New Roman" w:cs="Times New Roman"/>
          <w:lang w:eastAsia="ru-RU"/>
        </w:rPr>
        <w:br/>
        <w:t xml:space="preserve">"КЦ "Ивановский",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работников,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Трудовым кодексом РФ и иными федеральными законами (в ред. Федерального </w:t>
      </w:r>
      <w:hyperlink r:id="rId14" w:history="1">
        <w:r w:rsidRPr="00AC1237">
          <w:rPr>
            <w:rFonts w:ascii="Times New Roman" w:eastAsia="Times New Roman" w:hAnsi="Times New Roman" w:cs="Times New Roman"/>
            <w:lang w:eastAsia="ru-RU"/>
          </w:rPr>
          <w:t>закона</w:t>
        </w:r>
      </w:hyperlink>
      <w:r w:rsidRPr="00AC1237">
        <w:rPr>
          <w:rFonts w:ascii="Times New Roman" w:eastAsia="Times New Roman" w:hAnsi="Times New Roman" w:cs="Times New Roman"/>
          <w:lang w:eastAsia="ru-RU"/>
        </w:rPr>
        <w:t xml:space="preserve"> от 30.06.2006 N 90-ФЗ);</w:t>
      </w:r>
    </w:p>
    <w:p w:rsidR="00AC1237" w:rsidRPr="00AC1237" w:rsidRDefault="00AC1237" w:rsidP="00AC12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осуществлять передачу персональных данных работников ГБУК г. Москвы </w:t>
      </w:r>
      <w:r w:rsidRPr="00AC1237">
        <w:rPr>
          <w:rFonts w:ascii="Times New Roman" w:eastAsia="Times New Roman" w:hAnsi="Times New Roman" w:cs="Times New Roman"/>
          <w:lang w:eastAsia="ru-RU"/>
        </w:rPr>
        <w:br/>
        <w:t>"КЦ "Ивановский" в пределах одного учреждения в соответствии с локальным нормативным актом, с которым работник должен быть ознакомлен под роспись;</w:t>
      </w:r>
    </w:p>
    <w:p w:rsidR="00AC1237" w:rsidRPr="00AC1237" w:rsidRDefault="00AC1237" w:rsidP="00AC12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разрешать доступ к персональным данным работников ГБУК г. Москвы </w:t>
      </w:r>
      <w:r w:rsidRPr="00AC1237">
        <w:rPr>
          <w:rFonts w:ascii="Times New Roman" w:eastAsia="Times New Roman" w:hAnsi="Times New Roman" w:cs="Times New Roman"/>
          <w:lang w:eastAsia="ru-RU"/>
        </w:rPr>
        <w:br/>
        <w:t>"КЦ "Ивановский" только специально уполномоченным лицам, при этом указанные лица должны иметь право получать только те персональные данные работников, которые необходимы для выполнения конкретных функций;</w:t>
      </w:r>
    </w:p>
    <w:p w:rsidR="00AC1237" w:rsidRPr="00AC1237" w:rsidRDefault="00AC1237" w:rsidP="00AC12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>не запрашивать информацию о состоянии здоровья работников, за исключением тех сведений, которые относятся к вопросу о возможности выполнения работником трудовой функции;</w:t>
      </w:r>
    </w:p>
    <w:p w:rsidR="00AC1237" w:rsidRPr="00AC1237" w:rsidRDefault="00AC1237" w:rsidP="00AC123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>передавать персональные данные работников ГБУК г. Москвы "КЦ "Ивановский" представителям работников в порядке, установленном Трудовым кодексом РФ и иными федеральными законами, и ограничивать эту информацию только теми персональными данными работников, которые необходимы для выполнения указанными представителями их функций.</w:t>
      </w:r>
    </w:p>
    <w:p w:rsidR="00AC1237" w:rsidRPr="00AC1237" w:rsidRDefault="00AC1237" w:rsidP="00AC123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в случае моего увольнения все носители персональных данных работников (рукописи, черновики, магнитные ленты, диски, дискеты, распечатки  на принтерах, материалы и пр.), которые находились в моем распоряжении в связи с выполнением мною трудовых обязанностей, передать лицу, ответственному за обработку и защиту персональных данных работников </w:t>
      </w:r>
      <w:r w:rsidRPr="00AC1237">
        <w:rPr>
          <w:rFonts w:ascii="Times New Roman" w:eastAsia="Arial Unicode MS" w:hAnsi="Times New Roman" w:cs="Times New Roman"/>
          <w:lang w:eastAsia="ru-RU"/>
        </w:rPr>
        <w:t>в учреждении</w:t>
      </w:r>
      <w:r w:rsidRPr="00AC1237">
        <w:rPr>
          <w:rFonts w:ascii="Times New Roman" w:eastAsia="Times New Roman" w:hAnsi="Times New Roman" w:cs="Times New Roman"/>
          <w:lang w:eastAsia="ru-RU"/>
        </w:rPr>
        <w:t>;</w:t>
      </w:r>
    </w:p>
    <w:p w:rsidR="00AC1237" w:rsidRPr="00AC1237" w:rsidRDefault="00AC1237" w:rsidP="00AC1237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об утрате или недостаче носителей персональных данных работников, удостоверений, пропусков, ключей от режимных помещений, хранилищ, сейфов (металлических шкафов), личных печатей и о других фактах, которые могут привести к разглашению персональных данных работников, а также о причинах и условиях возможной утечки сведений, немедленно сообщать лицу, ответственному за обработку и защиту персональных данных работников </w:t>
      </w:r>
      <w:r w:rsidRPr="00AC1237">
        <w:rPr>
          <w:rFonts w:ascii="Times New Roman" w:eastAsia="Arial Unicode MS" w:hAnsi="Times New Roman" w:cs="Times New Roman"/>
          <w:lang w:eastAsia="ru-RU"/>
        </w:rPr>
        <w:t>в учреждении</w:t>
      </w:r>
      <w:r w:rsidRPr="00AC1237">
        <w:rPr>
          <w:rFonts w:ascii="Times New Roman" w:eastAsia="Times New Roman" w:hAnsi="Times New Roman" w:cs="Times New Roman"/>
          <w:lang w:eastAsia="ru-RU"/>
        </w:rPr>
        <w:t>;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>До моего сведения доведены с разъяснениями соответствующие положения по обеспечению сохранности персональных данных работников. Мне известно, что нарушения этих положений может повлечь уголовную, административную, гражданско-правовую или иную ответственность в соответствии с законодательством Российской Федерации.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237" w:rsidRPr="00AC1237" w:rsidRDefault="00AC1237" w:rsidP="00AC1237">
      <w:pPr>
        <w:keepNext/>
        <w:spacing w:before="240" w:after="6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Arial"/>
          <w:bCs/>
          <w:color w:val="000000"/>
          <w:lang w:eastAsia="ru-RU"/>
        </w:rPr>
        <w:t>Дата:_______________ Подпись  ______________ /____________________/</w:t>
      </w:r>
      <w:r w:rsidRPr="00AC1237">
        <w:rPr>
          <w:rFonts w:ascii="Times New Roman" w:eastAsia="Times New Roman" w:hAnsi="Times New Roman" w:cs="Times New Roman"/>
          <w:lang w:eastAsia="ru-RU"/>
        </w:rPr>
        <w:tab/>
      </w:r>
      <w:r w:rsidRPr="00AC1237">
        <w:rPr>
          <w:rFonts w:ascii="Times New Roman" w:eastAsia="Times New Roman" w:hAnsi="Times New Roman" w:cs="Times New Roman"/>
          <w:lang w:eastAsia="ru-RU"/>
        </w:rPr>
        <w:tab/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C1237">
        <w:rPr>
          <w:rFonts w:ascii="Times New Roman" w:eastAsia="Times New Roman" w:hAnsi="Times New Roman" w:cs="Times New Roman"/>
          <w:lang w:eastAsia="ru-RU"/>
        </w:rPr>
        <w:t xml:space="preserve">Один экземпляр Обязательства о неразглашении персональных данных получил(а). </w:t>
      </w:r>
    </w:p>
    <w:p w:rsidR="00AC1237" w:rsidRPr="00AC1237" w:rsidRDefault="00AC1237" w:rsidP="00AC12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C1237" w:rsidRPr="00AC1237" w:rsidRDefault="00AC1237" w:rsidP="00AC1237">
      <w:pPr>
        <w:keepNext/>
        <w:spacing w:before="240" w:after="60" w:line="240" w:lineRule="auto"/>
        <w:outlineLvl w:val="2"/>
        <w:rPr>
          <w:rFonts w:ascii="Times New Roman" w:eastAsia="Arial Unicode MS" w:hAnsi="Times New Roman" w:cs="Arial Unicode MS"/>
          <w:bCs/>
          <w:color w:val="000000"/>
          <w:lang w:eastAsia="ru-RU"/>
        </w:rPr>
      </w:pPr>
      <w:r w:rsidRPr="00AC1237">
        <w:rPr>
          <w:rFonts w:ascii="Times New Roman" w:eastAsia="Times New Roman" w:hAnsi="Times New Roman" w:cs="Arial"/>
          <w:bCs/>
          <w:color w:val="000000"/>
          <w:lang w:eastAsia="ru-RU"/>
        </w:rPr>
        <w:t xml:space="preserve">Дата:_______________ Подпись  ______________ /____________________/                                                          </w:t>
      </w: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  <w:bookmarkStart w:id="50" w:name="_GoBack"/>
      <w:bookmarkEnd w:id="50"/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p w:rsidR="00AC1237" w:rsidRPr="00E65668" w:rsidRDefault="00AC1237" w:rsidP="00CC36C2">
      <w:pPr>
        <w:spacing w:after="0" w:line="240" w:lineRule="auto"/>
        <w:ind w:firstLine="709"/>
        <w:contextualSpacing/>
        <w:jc w:val="center"/>
        <w:rPr>
          <w:rFonts w:eastAsia="Times New Roman"/>
          <w:lang w:eastAsia="ru-RU"/>
        </w:rPr>
      </w:pPr>
    </w:p>
    <w:sectPr w:rsidR="00AC1237" w:rsidRPr="00E65668" w:rsidSect="00CC36C2">
      <w:headerReference w:type="default" r:id="rId15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8E9" w:rsidRDefault="004A48E9" w:rsidP="00593CD8">
      <w:pPr>
        <w:spacing w:after="0" w:line="240" w:lineRule="auto"/>
      </w:pPr>
      <w:r>
        <w:separator/>
      </w:r>
    </w:p>
  </w:endnote>
  <w:endnote w:type="continuationSeparator" w:id="0">
    <w:p w:rsidR="004A48E9" w:rsidRDefault="004A48E9" w:rsidP="00593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8E9" w:rsidRDefault="004A48E9" w:rsidP="00593CD8">
      <w:pPr>
        <w:spacing w:after="0" w:line="240" w:lineRule="auto"/>
      </w:pPr>
      <w:r>
        <w:separator/>
      </w:r>
    </w:p>
  </w:footnote>
  <w:footnote w:type="continuationSeparator" w:id="0">
    <w:p w:rsidR="004A48E9" w:rsidRDefault="004A48E9" w:rsidP="00593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35335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93CD8" w:rsidRPr="00593CD8" w:rsidRDefault="00593CD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93C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93C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93C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123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93C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93CD8" w:rsidRPr="00342DEB" w:rsidRDefault="00593CD8">
    <w:pPr>
      <w:pStyle w:val="a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20BC"/>
    <w:multiLevelType w:val="hybridMultilevel"/>
    <w:tmpl w:val="2C82EF60"/>
    <w:lvl w:ilvl="0" w:tplc="3822B8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B4673"/>
    <w:multiLevelType w:val="hybridMultilevel"/>
    <w:tmpl w:val="BF70D5D6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2761D"/>
    <w:multiLevelType w:val="hybridMultilevel"/>
    <w:tmpl w:val="232EF7E8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50854"/>
    <w:multiLevelType w:val="multilevel"/>
    <w:tmpl w:val="12CA13B6"/>
    <w:lvl w:ilvl="0">
      <w:start w:val="5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08" w:hanging="2520"/>
      </w:pPr>
      <w:rPr>
        <w:rFonts w:hint="default"/>
      </w:rPr>
    </w:lvl>
  </w:abstractNum>
  <w:abstractNum w:abstractNumId="4">
    <w:nsid w:val="5A023A74"/>
    <w:multiLevelType w:val="hybridMultilevel"/>
    <w:tmpl w:val="45FC4F64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0FCE"/>
    <w:multiLevelType w:val="multilevel"/>
    <w:tmpl w:val="26ECB0F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0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8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6C8B5CFB"/>
    <w:multiLevelType w:val="hybridMultilevel"/>
    <w:tmpl w:val="A1941B68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E7925"/>
    <w:multiLevelType w:val="hybridMultilevel"/>
    <w:tmpl w:val="A8544DCE"/>
    <w:lvl w:ilvl="0" w:tplc="3822B8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9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6D2"/>
    <w:rsid w:val="000040E0"/>
    <w:rsid w:val="00014F28"/>
    <w:rsid w:val="00027FFA"/>
    <w:rsid w:val="00031678"/>
    <w:rsid w:val="00065C69"/>
    <w:rsid w:val="00080A43"/>
    <w:rsid w:val="00092374"/>
    <w:rsid w:val="00093CEA"/>
    <w:rsid w:val="000C3C49"/>
    <w:rsid w:val="00101465"/>
    <w:rsid w:val="00103C8D"/>
    <w:rsid w:val="00107A4D"/>
    <w:rsid w:val="00122E38"/>
    <w:rsid w:val="001302E8"/>
    <w:rsid w:val="00167EFD"/>
    <w:rsid w:val="0017031D"/>
    <w:rsid w:val="001767A4"/>
    <w:rsid w:val="001C6AC8"/>
    <w:rsid w:val="001F5901"/>
    <w:rsid w:val="00246693"/>
    <w:rsid w:val="00255059"/>
    <w:rsid w:val="00266D1B"/>
    <w:rsid w:val="00284B37"/>
    <w:rsid w:val="002E2AC3"/>
    <w:rsid w:val="00320325"/>
    <w:rsid w:val="00342DEB"/>
    <w:rsid w:val="003850D2"/>
    <w:rsid w:val="00391EA0"/>
    <w:rsid w:val="0039247B"/>
    <w:rsid w:val="003947B5"/>
    <w:rsid w:val="003A5BEA"/>
    <w:rsid w:val="003E07BD"/>
    <w:rsid w:val="00417A14"/>
    <w:rsid w:val="0042283E"/>
    <w:rsid w:val="004A48E9"/>
    <w:rsid w:val="004A53A0"/>
    <w:rsid w:val="004A7E00"/>
    <w:rsid w:val="004B2F79"/>
    <w:rsid w:val="004F2140"/>
    <w:rsid w:val="00503A10"/>
    <w:rsid w:val="005204D2"/>
    <w:rsid w:val="00543BF8"/>
    <w:rsid w:val="005555C0"/>
    <w:rsid w:val="00557324"/>
    <w:rsid w:val="0056050F"/>
    <w:rsid w:val="00561640"/>
    <w:rsid w:val="00575474"/>
    <w:rsid w:val="00585613"/>
    <w:rsid w:val="00592C0D"/>
    <w:rsid w:val="005933E5"/>
    <w:rsid w:val="00593CD8"/>
    <w:rsid w:val="005A33D5"/>
    <w:rsid w:val="005C23A0"/>
    <w:rsid w:val="005F126D"/>
    <w:rsid w:val="005F7F3E"/>
    <w:rsid w:val="00604058"/>
    <w:rsid w:val="00606E3B"/>
    <w:rsid w:val="00625B5D"/>
    <w:rsid w:val="00647645"/>
    <w:rsid w:val="00656F33"/>
    <w:rsid w:val="00675D71"/>
    <w:rsid w:val="006778C0"/>
    <w:rsid w:val="00682F02"/>
    <w:rsid w:val="0068580C"/>
    <w:rsid w:val="00692C32"/>
    <w:rsid w:val="00694658"/>
    <w:rsid w:val="006964C6"/>
    <w:rsid w:val="00697DE1"/>
    <w:rsid w:val="006C7D19"/>
    <w:rsid w:val="006F36DE"/>
    <w:rsid w:val="00702B6B"/>
    <w:rsid w:val="007124B5"/>
    <w:rsid w:val="007407BD"/>
    <w:rsid w:val="00753941"/>
    <w:rsid w:val="00761AAC"/>
    <w:rsid w:val="00774F1F"/>
    <w:rsid w:val="007A075D"/>
    <w:rsid w:val="007B0637"/>
    <w:rsid w:val="007E2FAE"/>
    <w:rsid w:val="007F2F44"/>
    <w:rsid w:val="00804B66"/>
    <w:rsid w:val="008112C7"/>
    <w:rsid w:val="0086389A"/>
    <w:rsid w:val="008A78A1"/>
    <w:rsid w:val="008D1723"/>
    <w:rsid w:val="008D4AE9"/>
    <w:rsid w:val="008E7086"/>
    <w:rsid w:val="009261D3"/>
    <w:rsid w:val="00932270"/>
    <w:rsid w:val="0093424F"/>
    <w:rsid w:val="00967E49"/>
    <w:rsid w:val="00974733"/>
    <w:rsid w:val="009826D2"/>
    <w:rsid w:val="009B7AAB"/>
    <w:rsid w:val="009C2AEF"/>
    <w:rsid w:val="009D1624"/>
    <w:rsid w:val="009D453D"/>
    <w:rsid w:val="009E7E5C"/>
    <w:rsid w:val="00A00CB7"/>
    <w:rsid w:val="00A024EF"/>
    <w:rsid w:val="00A1495C"/>
    <w:rsid w:val="00A25C6C"/>
    <w:rsid w:val="00A311D5"/>
    <w:rsid w:val="00A32B78"/>
    <w:rsid w:val="00A42AD8"/>
    <w:rsid w:val="00AA4D3B"/>
    <w:rsid w:val="00AC1237"/>
    <w:rsid w:val="00B1763B"/>
    <w:rsid w:val="00B60F7E"/>
    <w:rsid w:val="00B61CEC"/>
    <w:rsid w:val="00B92831"/>
    <w:rsid w:val="00BB1A60"/>
    <w:rsid w:val="00BD568F"/>
    <w:rsid w:val="00C22404"/>
    <w:rsid w:val="00C71EBD"/>
    <w:rsid w:val="00C90A06"/>
    <w:rsid w:val="00C92063"/>
    <w:rsid w:val="00CC36C2"/>
    <w:rsid w:val="00CE3CF4"/>
    <w:rsid w:val="00D1179B"/>
    <w:rsid w:val="00D227F5"/>
    <w:rsid w:val="00D40308"/>
    <w:rsid w:val="00D44053"/>
    <w:rsid w:val="00D53E08"/>
    <w:rsid w:val="00D6133C"/>
    <w:rsid w:val="00D72716"/>
    <w:rsid w:val="00D74760"/>
    <w:rsid w:val="00D85EF1"/>
    <w:rsid w:val="00DA5382"/>
    <w:rsid w:val="00DE2C08"/>
    <w:rsid w:val="00E25931"/>
    <w:rsid w:val="00E56D74"/>
    <w:rsid w:val="00E60A13"/>
    <w:rsid w:val="00E65668"/>
    <w:rsid w:val="00EB4766"/>
    <w:rsid w:val="00EE4442"/>
    <w:rsid w:val="00F1459D"/>
    <w:rsid w:val="00F34EE3"/>
    <w:rsid w:val="00F36E5D"/>
    <w:rsid w:val="00F37610"/>
    <w:rsid w:val="00F54A0E"/>
    <w:rsid w:val="00F5521B"/>
    <w:rsid w:val="00F622B3"/>
    <w:rsid w:val="00FB7FE5"/>
    <w:rsid w:val="00FC311D"/>
    <w:rsid w:val="00FC368F"/>
    <w:rsid w:val="00FC5031"/>
    <w:rsid w:val="00FD6D40"/>
    <w:rsid w:val="00FE6946"/>
    <w:rsid w:val="00FF3737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024EF"/>
    <w:pPr>
      <w:spacing w:before="100" w:beforeAutospacing="1" w:after="100" w:afterAutospacing="1" w:line="240" w:lineRule="auto"/>
      <w:outlineLvl w:val="2"/>
    </w:pPr>
    <w:rPr>
      <w:rFonts w:ascii="Verdana" w:eastAsia="Arial Unicode MS" w:hAnsi="Verdana" w:cs="Arial Unicode MS"/>
      <w:b/>
      <w:bCs/>
      <w:color w:val="08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60"/>
    <w:pPr>
      <w:ind w:left="720"/>
      <w:contextualSpacing/>
    </w:pPr>
  </w:style>
  <w:style w:type="paragraph" w:customStyle="1" w:styleId="ConsPlusNormal">
    <w:name w:val="ConsPlusNormal"/>
    <w:rsid w:val="00FF3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rsid w:val="00FF3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FF3C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014F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E3C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E3C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E3CF4"/>
  </w:style>
  <w:style w:type="paragraph" w:styleId="a6">
    <w:name w:val="Normal (Web)"/>
    <w:basedOn w:val="a"/>
    <w:uiPriority w:val="99"/>
    <w:rsid w:val="00F552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5521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5521B"/>
    <w:rPr>
      <w:rFonts w:cs="Times New Roman"/>
    </w:rPr>
  </w:style>
  <w:style w:type="paragraph" w:customStyle="1" w:styleId="Style2">
    <w:name w:val="Style2"/>
    <w:basedOn w:val="a"/>
    <w:rsid w:val="00C71EBD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C71EBD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rsid w:val="003947B5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rsid w:val="00FC368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C368F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56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A538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DA5382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basedOn w:val="a0"/>
    <w:rsid w:val="00DA5382"/>
    <w:rPr>
      <w:rFonts w:ascii="Tahoma" w:hAnsi="Tahoma" w:cs="Tahoma"/>
      <w:sz w:val="14"/>
      <w:szCs w:val="14"/>
    </w:rPr>
  </w:style>
  <w:style w:type="character" w:customStyle="1" w:styleId="FontStyle20">
    <w:name w:val="Font Style20"/>
    <w:basedOn w:val="a0"/>
    <w:rsid w:val="00DA5382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DA5382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DA5382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DA5382"/>
    <w:rPr>
      <w:rFonts w:ascii="Arial" w:hAnsi="Arial" w:cs="Arial"/>
      <w:i/>
      <w:iCs/>
      <w:sz w:val="20"/>
      <w:szCs w:val="20"/>
    </w:rPr>
  </w:style>
  <w:style w:type="character" w:customStyle="1" w:styleId="FontStyle24">
    <w:name w:val="Font Style24"/>
    <w:basedOn w:val="a0"/>
    <w:rsid w:val="00DA5382"/>
    <w:rPr>
      <w:rFonts w:ascii="Arial" w:hAnsi="Arial" w:cs="Arial"/>
      <w:sz w:val="16"/>
      <w:szCs w:val="16"/>
    </w:rPr>
  </w:style>
  <w:style w:type="table" w:styleId="a8">
    <w:name w:val="Table Grid"/>
    <w:basedOn w:val="a1"/>
    <w:uiPriority w:val="99"/>
    <w:rsid w:val="0062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59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93CD8"/>
  </w:style>
  <w:style w:type="paragraph" w:styleId="ab">
    <w:name w:val="Balloon Text"/>
    <w:basedOn w:val="a"/>
    <w:link w:val="ac"/>
    <w:uiPriority w:val="99"/>
    <w:semiHidden/>
    <w:unhideWhenUsed/>
    <w:rsid w:val="00D5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E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7A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Заголовок №1"/>
    <w:basedOn w:val="a"/>
    <w:link w:val="10"/>
    <w:rsid w:val="00543BF8"/>
    <w:pPr>
      <w:shd w:val="clear" w:color="auto" w:fill="FFFFFF"/>
      <w:spacing w:before="60" w:after="420" w:line="320" w:lineRule="exact"/>
      <w:jc w:val="center"/>
      <w:outlineLvl w:val="0"/>
    </w:pPr>
    <w:rPr>
      <w:rFonts w:ascii="Sylfaen" w:eastAsia="Sylfaen" w:hAnsi="Sylfaen" w:cs="Sylfaen"/>
      <w:sz w:val="27"/>
      <w:szCs w:val="27"/>
      <w:lang w:eastAsia="ru-RU"/>
    </w:rPr>
  </w:style>
  <w:style w:type="character" w:customStyle="1" w:styleId="10">
    <w:name w:val="Заголовок №1_"/>
    <w:link w:val="1"/>
    <w:rsid w:val="00543BF8"/>
    <w:rPr>
      <w:rFonts w:ascii="Sylfaen" w:eastAsia="Sylfaen" w:hAnsi="Sylfaen" w:cs="Sylfaen"/>
      <w:sz w:val="27"/>
      <w:szCs w:val="27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9C2AEF"/>
    <w:rPr>
      <w:color w:val="0000FF"/>
      <w:u w:val="single"/>
    </w:rPr>
  </w:style>
  <w:style w:type="paragraph" w:styleId="ae">
    <w:name w:val="Body Text"/>
    <w:basedOn w:val="a"/>
    <w:link w:val="af"/>
    <w:semiHidden/>
    <w:rsid w:val="00E56D7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E56D7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024EF"/>
    <w:rPr>
      <w:rFonts w:ascii="Verdana" w:eastAsia="Arial Unicode MS" w:hAnsi="Verdana" w:cs="Arial Unicode MS"/>
      <w:b/>
      <w:bCs/>
      <w:color w:val="08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02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24E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Normal">
    <w:name w:val="ConsNormal"/>
    <w:rsid w:val="00A024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polnenie">
    <w:name w:val="zapolnenie"/>
    <w:uiPriority w:val="99"/>
    <w:rsid w:val="00AC1237"/>
    <w:rPr>
      <w:rFonts w:ascii="TextBookC" w:hAnsi="TextBookC" w:cs="TextBookC"/>
      <w:i/>
      <w:iCs/>
      <w:color w:val="324C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A024EF"/>
    <w:pPr>
      <w:spacing w:before="100" w:beforeAutospacing="1" w:after="100" w:afterAutospacing="1" w:line="240" w:lineRule="auto"/>
      <w:outlineLvl w:val="2"/>
    </w:pPr>
    <w:rPr>
      <w:rFonts w:ascii="Verdana" w:eastAsia="Arial Unicode MS" w:hAnsi="Verdana" w:cs="Arial Unicode MS"/>
      <w:b/>
      <w:bCs/>
      <w:color w:val="08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760"/>
    <w:pPr>
      <w:ind w:left="720"/>
      <w:contextualSpacing/>
    </w:pPr>
  </w:style>
  <w:style w:type="paragraph" w:customStyle="1" w:styleId="ConsPlusNormal">
    <w:name w:val="ConsPlusNormal"/>
    <w:rsid w:val="00FF3C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footer"/>
    <w:basedOn w:val="a"/>
    <w:link w:val="a5"/>
    <w:rsid w:val="00FF3C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basedOn w:val="a0"/>
    <w:link w:val="a4"/>
    <w:rsid w:val="00FF3C7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2">
    <w:name w:val="Body Text 2"/>
    <w:basedOn w:val="a"/>
    <w:link w:val="20"/>
    <w:rsid w:val="00014F28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4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E3C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CE3CF4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CE3CF4"/>
  </w:style>
  <w:style w:type="paragraph" w:styleId="a6">
    <w:name w:val="Normal (Web)"/>
    <w:basedOn w:val="a"/>
    <w:uiPriority w:val="99"/>
    <w:rsid w:val="00F5521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5521B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F5521B"/>
    <w:rPr>
      <w:rFonts w:cs="Times New Roman"/>
    </w:rPr>
  </w:style>
  <w:style w:type="paragraph" w:customStyle="1" w:styleId="Style2">
    <w:name w:val="Style2"/>
    <w:basedOn w:val="a"/>
    <w:rsid w:val="00C71EBD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C71EBD"/>
    <w:rPr>
      <w:rFonts w:ascii="Arial" w:hAnsi="Arial" w:cs="Arial"/>
      <w:sz w:val="22"/>
      <w:szCs w:val="22"/>
    </w:rPr>
  </w:style>
  <w:style w:type="character" w:customStyle="1" w:styleId="FontStyle17">
    <w:name w:val="Font Style17"/>
    <w:basedOn w:val="a0"/>
    <w:rsid w:val="003947B5"/>
    <w:rPr>
      <w:rFonts w:ascii="Arial" w:hAnsi="Arial" w:cs="Arial"/>
      <w:b/>
      <w:bCs/>
      <w:sz w:val="22"/>
      <w:szCs w:val="22"/>
    </w:rPr>
  </w:style>
  <w:style w:type="paragraph" w:customStyle="1" w:styleId="Style1">
    <w:name w:val="Style1"/>
    <w:basedOn w:val="a"/>
    <w:rsid w:val="00FC368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FC368F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56F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DA5382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DA53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DA5382"/>
    <w:rPr>
      <w:rFonts w:ascii="Arial" w:hAnsi="Arial" w:cs="Arial"/>
      <w:i/>
      <w:iCs/>
      <w:sz w:val="20"/>
      <w:szCs w:val="20"/>
    </w:rPr>
  </w:style>
  <w:style w:type="character" w:customStyle="1" w:styleId="FontStyle19">
    <w:name w:val="Font Style19"/>
    <w:basedOn w:val="a0"/>
    <w:rsid w:val="00DA5382"/>
    <w:rPr>
      <w:rFonts w:ascii="Tahoma" w:hAnsi="Tahoma" w:cs="Tahoma"/>
      <w:sz w:val="14"/>
      <w:szCs w:val="14"/>
    </w:rPr>
  </w:style>
  <w:style w:type="character" w:customStyle="1" w:styleId="FontStyle20">
    <w:name w:val="Font Style20"/>
    <w:basedOn w:val="a0"/>
    <w:rsid w:val="00DA5382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DA5382"/>
    <w:rPr>
      <w:rFonts w:ascii="Arial" w:hAnsi="Arial" w:cs="Arial"/>
      <w:sz w:val="16"/>
      <w:szCs w:val="16"/>
    </w:rPr>
  </w:style>
  <w:style w:type="character" w:customStyle="1" w:styleId="FontStyle22">
    <w:name w:val="Font Style22"/>
    <w:basedOn w:val="a0"/>
    <w:rsid w:val="00DA5382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DA5382"/>
    <w:rPr>
      <w:rFonts w:ascii="Arial" w:hAnsi="Arial" w:cs="Arial"/>
      <w:i/>
      <w:iCs/>
      <w:sz w:val="20"/>
      <w:szCs w:val="20"/>
    </w:rPr>
  </w:style>
  <w:style w:type="character" w:customStyle="1" w:styleId="FontStyle24">
    <w:name w:val="Font Style24"/>
    <w:basedOn w:val="a0"/>
    <w:rsid w:val="00DA5382"/>
    <w:rPr>
      <w:rFonts w:ascii="Arial" w:hAnsi="Arial" w:cs="Arial"/>
      <w:sz w:val="16"/>
      <w:szCs w:val="16"/>
    </w:rPr>
  </w:style>
  <w:style w:type="table" w:styleId="a8">
    <w:name w:val="Table Grid"/>
    <w:basedOn w:val="a1"/>
    <w:uiPriority w:val="99"/>
    <w:rsid w:val="00625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nhideWhenUsed/>
    <w:rsid w:val="00593C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93CD8"/>
  </w:style>
  <w:style w:type="paragraph" w:styleId="ab">
    <w:name w:val="Balloon Text"/>
    <w:basedOn w:val="a"/>
    <w:link w:val="ac"/>
    <w:uiPriority w:val="99"/>
    <w:semiHidden/>
    <w:unhideWhenUsed/>
    <w:rsid w:val="00D5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3E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B7AA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1">
    <w:name w:val="Заголовок №1"/>
    <w:basedOn w:val="a"/>
    <w:link w:val="10"/>
    <w:rsid w:val="00543BF8"/>
    <w:pPr>
      <w:shd w:val="clear" w:color="auto" w:fill="FFFFFF"/>
      <w:spacing w:before="60" w:after="420" w:line="320" w:lineRule="exact"/>
      <w:jc w:val="center"/>
      <w:outlineLvl w:val="0"/>
    </w:pPr>
    <w:rPr>
      <w:rFonts w:ascii="Sylfaen" w:eastAsia="Sylfaen" w:hAnsi="Sylfaen" w:cs="Sylfaen"/>
      <w:sz w:val="27"/>
      <w:szCs w:val="27"/>
      <w:lang w:eastAsia="ru-RU"/>
    </w:rPr>
  </w:style>
  <w:style w:type="character" w:customStyle="1" w:styleId="10">
    <w:name w:val="Заголовок №1_"/>
    <w:link w:val="1"/>
    <w:rsid w:val="00543BF8"/>
    <w:rPr>
      <w:rFonts w:ascii="Sylfaen" w:eastAsia="Sylfaen" w:hAnsi="Sylfaen" w:cs="Sylfaen"/>
      <w:sz w:val="27"/>
      <w:szCs w:val="27"/>
      <w:shd w:val="clear" w:color="auto" w:fill="FFFFFF"/>
      <w:lang w:eastAsia="ru-RU"/>
    </w:rPr>
  </w:style>
  <w:style w:type="character" w:styleId="ad">
    <w:name w:val="Hyperlink"/>
    <w:basedOn w:val="a0"/>
    <w:uiPriority w:val="99"/>
    <w:unhideWhenUsed/>
    <w:rsid w:val="009C2AEF"/>
    <w:rPr>
      <w:color w:val="0000FF"/>
      <w:u w:val="single"/>
    </w:rPr>
  </w:style>
  <w:style w:type="paragraph" w:styleId="ae">
    <w:name w:val="Body Text"/>
    <w:basedOn w:val="a"/>
    <w:link w:val="af"/>
    <w:semiHidden/>
    <w:rsid w:val="00E56D7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E56D74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rsid w:val="00A024EF"/>
    <w:rPr>
      <w:rFonts w:ascii="Verdana" w:eastAsia="Arial Unicode MS" w:hAnsi="Verdana" w:cs="Arial Unicode MS"/>
      <w:b/>
      <w:bCs/>
      <w:color w:val="08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02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024EF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ConsNormal">
    <w:name w:val="ConsNormal"/>
    <w:rsid w:val="00A024E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zapolnenie">
    <w:name w:val="zapolnenie"/>
    <w:uiPriority w:val="99"/>
    <w:rsid w:val="00AC1237"/>
    <w:rPr>
      <w:rFonts w:ascii="TextBookC" w:hAnsi="TextBookC" w:cs="TextBookC"/>
      <w:i/>
      <w:iCs/>
      <w:color w:val="324C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mosartcentr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mosartcentr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nstagram.com/mosartcentre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hannel/UC0JZttmRvK0zbWHqPPowu4Q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sartcentre.ru" TargetMode="External"/><Relationship Id="rId14" Type="http://schemas.openxmlformats.org/officeDocument/2006/relationships/hyperlink" Target="file:///Y:\&#1050;&#1072;&#1076;&#1088;&#1099;%20(&#1082;&#1086;&#1087;&#1080;&#1103;)\&#1055;&#1054;&#1051;&#1054;&#1046;&#1045;&#1053;&#1048;&#1071;%20&#1080;%20&#1044;&#1086;&#1083;&#1078;&#1085;.%20&#1080;&#1085;&#1089;&#1090;&#1088;&#1091;&#1082;&#1094;&#1080;&#1080;\cgi\online.cgi?req=doc&amp;base=LAW&amp;n=172552&amp;rnd=228224.1802017364&amp;dst=10057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C02A-FDE9-4C07-9566-ECEF1379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3844</Words>
  <Characters>26987</Characters>
  <Application>Microsoft Office Word</Application>
  <DocSecurity>0</DocSecurity>
  <Lines>817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</dc:creator>
  <cp:lastModifiedBy>Пользователь Windows</cp:lastModifiedBy>
  <cp:revision>2</cp:revision>
  <cp:lastPrinted>2021-03-31T07:08:00Z</cp:lastPrinted>
  <dcterms:created xsi:type="dcterms:W3CDTF">2021-03-31T14:50:00Z</dcterms:created>
  <dcterms:modified xsi:type="dcterms:W3CDTF">2021-03-31T14:50:00Z</dcterms:modified>
</cp:coreProperties>
</file>